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p>
    <w:tbl>
      <w:tblPr>
        <w:tblStyle w:val="Table1"/>
        <w:tblW w:w="1032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400"/>
        <w:tblGridChange w:id="0">
          <w:tblGrid>
            <w:gridCol w:w="1920"/>
            <w:gridCol w:w="8400"/>
          </w:tblGrid>
        </w:tblGridChange>
      </w:tblGrid>
      <w:tr>
        <w:trPr>
          <w:trHeight w:val="11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02">
            <w:pPr>
              <w:rPr>
                <w:color w:val="ff0000"/>
                <w:sz w:val="48"/>
                <w:szCs w:val="48"/>
              </w:rPr>
            </w:pPr>
            <w:r w:rsidDel="00000000" w:rsidR="00000000" w:rsidRPr="00000000">
              <w:rPr>
                <w:color w:val="ff0000"/>
                <w:sz w:val="48"/>
                <w:szCs w:val="48"/>
                <w:rtl w:val="0"/>
              </w:rPr>
              <w:t xml:space="preserve">Grade 5 Home Learning Schedule</w:t>
            </w:r>
          </w:p>
          <w:p w:rsidR="00000000" w:rsidDel="00000000" w:rsidP="00000000" w:rsidRDefault="00000000" w:rsidRPr="00000000" w14:paraId="00000003">
            <w:pPr>
              <w:rPr>
                <w:b w:val="1"/>
                <w:color w:val="45818e"/>
                <w:sz w:val="24"/>
                <w:szCs w:val="24"/>
              </w:rPr>
            </w:pPr>
            <w:r w:rsidDel="00000000" w:rsidR="00000000" w:rsidRPr="00000000">
              <w:rPr>
                <w:b w:val="1"/>
                <w:color w:val="45818e"/>
                <w:sz w:val="24"/>
                <w:szCs w:val="24"/>
                <w:rtl w:val="0"/>
              </w:rPr>
              <w:t xml:space="preserve">Week 2, Tuesday 21st of April, 2020</w:t>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color w:val="ea9999"/>
                <w:sz w:val="24"/>
                <w:szCs w:val="24"/>
              </w:rPr>
            </w:pPr>
            <w:r w:rsidDel="00000000" w:rsidR="00000000" w:rsidRPr="00000000">
              <w:rPr>
                <w:b w:val="1"/>
                <w:color w:val="ea9999"/>
                <w:sz w:val="24"/>
                <w:szCs w:val="24"/>
                <w:rtl w:val="0"/>
              </w:rPr>
              <w:t xml:space="preserve">Thoughts for the day…</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b w:val="1"/>
                <w:color w:val="ea9999"/>
                <w:sz w:val="24"/>
                <w:szCs w:val="2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Pr>
              <w:drawing>
                <wp:inline distB="114300" distT="114300" distL="114300" distR="114300">
                  <wp:extent cx="3188367" cy="319309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88367" cy="319309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line="240" w:lineRule="auto"/>
              <w:rPr>
                <w:sz w:val="24"/>
                <w:szCs w:val="24"/>
              </w:rPr>
            </w:pPr>
            <w:r w:rsidDel="00000000" w:rsidR="00000000" w:rsidRPr="00000000">
              <w:rPr>
                <w:rtl w:val="0"/>
              </w:rPr>
            </w:r>
          </w:p>
        </w:tc>
      </w:tr>
      <w:tr>
        <w:trPr>
          <w:trHeight w:val="6465"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0A">
            <w:pPr>
              <w:widowControl w:val="0"/>
              <w:spacing w:line="240" w:lineRule="auto"/>
              <w:rPr>
                <w:b w:val="1"/>
                <w:color w:val="ff9900"/>
                <w:sz w:val="24"/>
                <w:szCs w:val="24"/>
              </w:rPr>
            </w:pPr>
            <w:r w:rsidDel="00000000" w:rsidR="00000000" w:rsidRPr="00000000">
              <w:rPr>
                <w:b w:val="1"/>
                <w:color w:val="ff9900"/>
                <w:sz w:val="24"/>
                <w:szCs w:val="24"/>
                <w:rtl w:val="0"/>
              </w:rPr>
              <w:t xml:space="preserve">GOOGLE MEET @ 9am - Check Google classroom home page banner for login link</w:t>
            </w:r>
          </w:p>
          <w:p w:rsidR="00000000" w:rsidDel="00000000" w:rsidP="00000000" w:rsidRDefault="00000000" w:rsidRPr="00000000" w14:paraId="0000000B">
            <w:pPr>
              <w:widowControl w:val="0"/>
              <w:spacing w:line="240" w:lineRule="auto"/>
              <w:rPr>
                <w:b w:val="1"/>
                <w:color w:val="ff9900"/>
                <w:sz w:val="24"/>
                <w:szCs w:val="24"/>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b w:val="1"/>
                <w:color w:val="ff0000"/>
                <w:sz w:val="24"/>
                <w:szCs w:val="24"/>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b w:val="1"/>
                <w:color w:val="ff0000"/>
                <w:sz w:val="24"/>
                <w:szCs w:val="24"/>
              </w:rPr>
            </w:pPr>
            <w:r w:rsidDel="00000000" w:rsidR="00000000" w:rsidRPr="00000000">
              <w:rPr>
                <w:b w:val="1"/>
                <w:color w:val="ff0000"/>
                <w:sz w:val="24"/>
                <w:szCs w:val="24"/>
                <w:rtl w:val="0"/>
              </w:rPr>
              <w:t xml:space="preserve">GOOGLE MEET RULES:</w:t>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Please keep your microphone off unless you wish to speak or ask a question.</w:t>
            </w:r>
          </w:p>
          <w:p w:rsidR="00000000" w:rsidDel="00000000" w:rsidP="00000000" w:rsidRDefault="00000000" w:rsidRPr="00000000" w14:paraId="0000000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Wait patiently until it is your turn to speak.</w:t>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If you wish to speak to friends, log in early or do this at the end of our meeting.</w:t>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THANK YOU.</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COMMENTS: Please DO NOT make unnecessary comments on our posts. Only use the comments for questions you have about your learning. Thank you.</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UPDATE: There are students that have not been able to follow these rules and have been </w:t>
            </w:r>
            <w:r w:rsidDel="00000000" w:rsidR="00000000" w:rsidRPr="00000000">
              <w:rPr>
                <w:b w:val="1"/>
                <w:sz w:val="24"/>
                <w:szCs w:val="24"/>
                <w:u w:val="single"/>
                <w:rtl w:val="0"/>
              </w:rPr>
              <w:t xml:space="preserve">MUTED </w:t>
            </w:r>
            <w:r w:rsidDel="00000000" w:rsidR="00000000" w:rsidRPr="00000000">
              <w:rPr>
                <w:b w:val="1"/>
                <w:sz w:val="24"/>
                <w:szCs w:val="24"/>
                <w:rtl w:val="0"/>
              </w:rPr>
              <w:t xml:space="preserve">from commenting on ‘my classroom’ until further notice.Thank you to the majority of you who have been following the rules!</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4"/>
                <w:szCs w:val="24"/>
              </w:rPr>
            </w:pPr>
            <w:r w:rsidDel="00000000" w:rsidR="00000000" w:rsidRPr="00000000">
              <w:rPr>
                <w:b w:val="1"/>
                <w:color w:val="ff0000"/>
                <w:sz w:val="24"/>
                <w:szCs w:val="24"/>
                <w:rtl w:val="0"/>
              </w:rPr>
              <w:t xml:space="preserve">BEFORE I START MY DAY: Have I marked the roll? Make sure you mark your attendance for the day before you start your work!</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rtl w:val="0"/>
              </w:rPr>
            </w:r>
          </w:p>
        </w:tc>
      </w:tr>
      <w:tr>
        <w:trPr>
          <w:trHeight w:val="12840" w:hRule="atLeast"/>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9:30am-10:15am</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b w:val="1"/>
                <w:i w:val="1"/>
                <w:sz w:val="24"/>
                <w:szCs w:val="24"/>
              </w:rPr>
            </w:pPr>
            <w:r w:rsidDel="00000000" w:rsidR="00000000" w:rsidRPr="00000000">
              <w:rPr>
                <w:b w:val="1"/>
                <w:sz w:val="24"/>
                <w:szCs w:val="24"/>
                <w:rtl w:val="0"/>
              </w:rPr>
              <w:t xml:space="preserve">LITERACY- </w:t>
            </w:r>
            <w:r w:rsidDel="00000000" w:rsidR="00000000" w:rsidRPr="00000000">
              <w:rPr>
                <w:b w:val="1"/>
                <w:i w:val="1"/>
                <w:sz w:val="24"/>
                <w:szCs w:val="24"/>
                <w:rtl w:val="0"/>
              </w:rPr>
              <w:t xml:space="preserve">SPELLING AND GRAMMAR: Collective/common nouns</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47626</wp:posOffset>
                  </wp:positionV>
                  <wp:extent cx="2148777" cy="1592898"/>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48777" cy="1592898"/>
                          </a:xfrm>
                          <a:prstGeom prst="rect"/>
                          <a:ln/>
                        </pic:spPr>
                      </pic:pic>
                    </a:graphicData>
                  </a:graphic>
                </wp:anchor>
              </w:drawing>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i w:val="1"/>
              </w:rPr>
            </w:pPr>
            <w:r w:rsidDel="00000000" w:rsidR="00000000" w:rsidRPr="00000000">
              <w:rPr>
                <w:b w:val="1"/>
                <w:i w:val="1"/>
                <w:rtl w:val="0"/>
              </w:rPr>
              <w:t xml:space="preserve">WILT: </w:t>
            </w:r>
            <w:r w:rsidDel="00000000" w:rsidR="00000000" w:rsidRPr="00000000">
              <w:rPr>
                <w:i w:val="1"/>
                <w:rtl w:val="0"/>
              </w:rPr>
              <w:t xml:space="preserve">I am learning the meaning of new words and how to use these in context.</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i w:val="1"/>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pPr>
            <w:r w:rsidDel="00000000" w:rsidR="00000000" w:rsidRPr="00000000">
              <w:rPr>
                <w:b w:val="1"/>
                <w:u w:val="single"/>
                <w:rtl w:val="0"/>
              </w:rPr>
              <w:t xml:space="preserve">Collective Nouns: </w:t>
            </w:r>
            <w:r w:rsidDel="00000000" w:rsidR="00000000" w:rsidRPr="00000000">
              <w:rPr>
                <w:rtl w:val="0"/>
              </w:rPr>
              <w:t xml:space="preserve">A collective noun is a noun such as 'family' or ' team' that refers to a group of people or things.</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E.g: a </w:t>
            </w:r>
            <w:r w:rsidDel="00000000" w:rsidR="00000000" w:rsidRPr="00000000">
              <w:rPr>
                <w:b w:val="1"/>
                <w:u w:val="single"/>
                <w:rtl w:val="0"/>
              </w:rPr>
              <w:t xml:space="preserve">pack </w:t>
            </w:r>
            <w:r w:rsidDel="00000000" w:rsidR="00000000" w:rsidRPr="00000000">
              <w:rPr>
                <w:rtl w:val="0"/>
              </w:rPr>
              <w:t xml:space="preserve">of dogs</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a </w:t>
            </w:r>
            <w:r w:rsidDel="00000000" w:rsidR="00000000" w:rsidRPr="00000000">
              <w:rPr>
                <w:b w:val="1"/>
                <w:u w:val="single"/>
                <w:rtl w:val="0"/>
              </w:rPr>
              <w:t xml:space="preserve">herd </w:t>
            </w:r>
            <w:r w:rsidDel="00000000" w:rsidR="00000000" w:rsidRPr="00000000">
              <w:rPr>
                <w:rtl w:val="0"/>
              </w:rPr>
              <w:t xml:space="preserve">of cows</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a </w:t>
            </w:r>
            <w:r w:rsidDel="00000000" w:rsidR="00000000" w:rsidRPr="00000000">
              <w:rPr>
                <w:b w:val="1"/>
                <w:u w:val="single"/>
                <w:rtl w:val="0"/>
              </w:rPr>
              <w:t xml:space="preserve">swarm </w:t>
            </w:r>
            <w:r w:rsidDel="00000000" w:rsidR="00000000" w:rsidRPr="00000000">
              <w:rPr>
                <w:rtl w:val="0"/>
              </w:rPr>
              <w:t xml:space="preserve">of flies</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b w:val="1"/>
                <w:u w:val="single"/>
                <w:rtl w:val="0"/>
              </w:rPr>
              <w:t xml:space="preserve">NOTE</w:t>
            </w:r>
            <w:r w:rsidDel="00000000" w:rsidR="00000000" w:rsidRPr="00000000">
              <w:rPr>
                <w:rtl w:val="0"/>
              </w:rPr>
              <w:t xml:space="preserve">: When animals are grouped they given a specific </w:t>
            </w:r>
            <w:r w:rsidDel="00000000" w:rsidR="00000000" w:rsidRPr="00000000">
              <w:rPr>
                <w:b w:val="1"/>
                <w:u w:val="single"/>
                <w:rtl w:val="0"/>
              </w:rPr>
              <w:t xml:space="preserve">collective noun </w:t>
            </w:r>
            <w:r w:rsidDel="00000000" w:rsidR="00000000" w:rsidRPr="00000000">
              <w:rPr>
                <w:rtl w:val="0"/>
              </w:rPr>
              <w:t xml:space="preserve">to describe them</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Watch the following video that helps describe collective nouns: </w:t>
            </w:r>
            <w:hyperlink r:id="rId8">
              <w:r w:rsidDel="00000000" w:rsidR="00000000" w:rsidRPr="00000000">
                <w:rPr>
                  <w:color w:val="1155cc"/>
                  <w:u w:val="single"/>
                  <w:rtl w:val="0"/>
                </w:rPr>
                <w:t xml:space="preserve">https://www.youtube.com/watch?v=zijGfIzT5Ss</w:t>
              </w:r>
            </w:hyperlink>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pPr>
            <w:r w:rsidDel="00000000" w:rsidR="00000000" w:rsidRPr="00000000">
              <w:rPr>
                <w:b w:val="1"/>
                <w:color w:val="222222"/>
                <w:highlight w:val="white"/>
                <w:u w:val="single"/>
                <w:rtl w:val="0"/>
              </w:rPr>
              <w:t xml:space="preserve">Common Noun</w:t>
            </w:r>
            <w:r w:rsidDel="00000000" w:rsidR="00000000" w:rsidRPr="00000000">
              <w:rPr>
                <w:color w:val="222222"/>
                <w:highlight w:val="white"/>
                <w:rtl w:val="0"/>
              </w:rPr>
              <w:t xml:space="preserve">: A </w:t>
            </w:r>
            <w:r w:rsidDel="00000000" w:rsidR="00000000" w:rsidRPr="00000000">
              <w:rPr>
                <w:b w:val="1"/>
                <w:color w:val="222222"/>
                <w:highlight w:val="white"/>
                <w:rtl w:val="0"/>
              </w:rPr>
              <w:t xml:space="preserve">common noun</w:t>
            </w:r>
            <w:r w:rsidDel="00000000" w:rsidR="00000000" w:rsidRPr="00000000">
              <w:rPr>
                <w:color w:val="222222"/>
                <w:highlight w:val="white"/>
                <w:rtl w:val="0"/>
              </w:rPr>
              <w:t xml:space="preserve"> is used to name general things, places, ideas, events, or people.</w:t>
            </w: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rtl w:val="0"/>
              </w:rPr>
              <w:t xml:space="preserve">Complete the worksheet : </w:t>
            </w:r>
            <w:r w:rsidDel="00000000" w:rsidR="00000000" w:rsidRPr="00000000">
              <w:rPr>
                <w:b w:val="1"/>
                <w:u w:val="single"/>
                <w:rtl w:val="0"/>
              </w:rPr>
              <w:t xml:space="preserve">Collective noun worksheet</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b w:val="1"/>
                <w:u w:val="single"/>
                <w:rtl w:val="0"/>
              </w:rPr>
              <w:t xml:space="preserve">IF YOU DO NOT HAVE THE HARD COPY OF THE SHEET FROM YOUR HOMEWORK PACK YOU WILL HAVE TO COMPLETE IT ON EITHER A GOOGLE DOCUMENT OR WRITE IT IN AN EXERCISE BOOK!</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i w:val="1"/>
                <w:rtl w:val="0"/>
              </w:rPr>
              <w:t xml:space="preserve">(Check your assignments on google classroom  for </w:t>
            </w:r>
            <w:r w:rsidDel="00000000" w:rsidR="00000000" w:rsidRPr="00000000">
              <w:rPr>
                <w:b w:val="1"/>
                <w:u w:val="single"/>
                <w:rtl w:val="0"/>
              </w:rPr>
              <w:t xml:space="preserve">Collective noun worksheet)</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i w:val="1"/>
              </w:rPr>
            </w:pPr>
            <w:r w:rsidDel="00000000" w:rsidR="00000000" w:rsidRPr="00000000">
              <w:rPr>
                <w:i w:val="1"/>
              </w:rPr>
              <w:drawing>
                <wp:inline distB="114300" distT="114300" distL="114300" distR="114300">
                  <wp:extent cx="5200650" cy="3670300"/>
                  <wp:effectExtent b="0" l="0" r="0" t="0"/>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20065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i w:val="1"/>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10:15am-11am</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b w:val="1"/>
              </w:rPr>
            </w:pPr>
            <w:r w:rsidDel="00000000" w:rsidR="00000000" w:rsidRPr="00000000">
              <w:rPr>
                <w:b w:val="1"/>
                <w:rtl w:val="0"/>
              </w:rPr>
              <w:t xml:space="preserve">CONTINUE PERSUASIVE WRITING PIECE</w:t>
            </w:r>
          </w:p>
          <w:p w:rsidR="00000000" w:rsidDel="00000000" w:rsidP="00000000" w:rsidRDefault="00000000" w:rsidRPr="00000000" w14:paraId="00000034">
            <w:pPr>
              <w:spacing w:line="240" w:lineRule="auto"/>
              <w:rPr>
                <w:rFonts w:ascii="FrutigerLT-Bold" w:cs="FrutigerLT-Bold" w:eastAsia="FrutigerLT-Bold" w:hAnsi="FrutigerLT-Bold"/>
                <w:b w:val="1"/>
                <w:color w:val="692081"/>
                <w:sz w:val="20"/>
                <w:szCs w:val="20"/>
              </w:rPr>
            </w:pPr>
            <w:r w:rsidDel="00000000" w:rsidR="00000000" w:rsidRPr="00000000">
              <w:rPr>
                <w:rFonts w:ascii="FrutigerLT-Bold" w:cs="FrutigerLT-Bold" w:eastAsia="FrutigerLT-Bold" w:hAnsi="FrutigerLT-Bold"/>
                <w:b w:val="1"/>
                <w:color w:val="692081"/>
                <w:sz w:val="20"/>
                <w:szCs w:val="20"/>
                <w:rtl w:val="0"/>
              </w:rPr>
              <w:t xml:space="preserve">REMOTE LEARNING OR GOING TO SCHOOL?</w:t>
            </w:r>
          </w:p>
          <w:p w:rsidR="00000000" w:rsidDel="00000000" w:rsidP="00000000" w:rsidRDefault="00000000" w:rsidRPr="00000000" w14:paraId="00000035">
            <w:pPr>
              <w:spacing w:line="240" w:lineRule="auto"/>
              <w:rPr>
                <w:rFonts w:ascii="FrutigerLT-Bold" w:cs="FrutigerLT-Bold" w:eastAsia="FrutigerLT-Bold" w:hAnsi="FrutigerLT-Bold"/>
                <w:b w:val="1"/>
                <w:color w:val="692081"/>
                <w:sz w:val="20"/>
                <w:szCs w:val="20"/>
              </w:rPr>
            </w:pPr>
            <w:r w:rsidDel="00000000" w:rsidR="00000000" w:rsidRPr="00000000">
              <w:rPr>
                <w:rFonts w:ascii="FrutigerLT-Bold" w:cs="FrutigerLT-Bold" w:eastAsia="FrutigerLT-Bold" w:hAnsi="FrutigerLT-Bold"/>
                <w:b w:val="1"/>
                <w:color w:val="692081"/>
                <w:sz w:val="20"/>
                <w:szCs w:val="20"/>
                <w:rtl w:val="0"/>
              </w:rPr>
              <w:t xml:space="preserve">WHICH ONE DO YOU PREFER?</w:t>
            </w:r>
          </w:p>
          <w:p w:rsidR="00000000" w:rsidDel="00000000" w:rsidP="00000000" w:rsidRDefault="00000000" w:rsidRPr="00000000" w14:paraId="00000036">
            <w:pPr>
              <w:widowControl w:val="0"/>
              <w:spacing w:line="240" w:lineRule="auto"/>
              <w:rPr>
                <w:b w:val="1"/>
              </w:rPr>
            </w:pPr>
            <w:r w:rsidDel="00000000" w:rsidR="00000000" w:rsidRPr="00000000">
              <w:rPr>
                <w:rtl w:val="0"/>
              </w:rPr>
            </w:r>
          </w:p>
          <w:p w:rsidR="00000000" w:rsidDel="00000000" w:rsidP="00000000" w:rsidRDefault="00000000" w:rsidRPr="00000000" w14:paraId="00000037">
            <w:pPr>
              <w:widowControl w:val="0"/>
              <w:spacing w:line="240" w:lineRule="auto"/>
              <w:rPr>
                <w:b w:val="1"/>
              </w:rPr>
            </w:pPr>
            <w:r w:rsidDel="00000000" w:rsidR="00000000" w:rsidRPr="00000000">
              <w:rPr>
                <w:b w:val="1"/>
                <w:rtl w:val="0"/>
              </w:rPr>
              <w:t xml:space="preserve">See below my post for your own copy to work on: REMOTE LEARNING.</w:t>
            </w:r>
          </w:p>
          <w:p w:rsidR="00000000" w:rsidDel="00000000" w:rsidP="00000000" w:rsidRDefault="00000000" w:rsidRPr="00000000" w14:paraId="00000038">
            <w:pPr>
              <w:widowControl w:val="0"/>
              <w:spacing w:line="240" w:lineRule="auto"/>
              <w:rPr>
                <w:b w:val="1"/>
              </w:rPr>
            </w:pPr>
            <w:r w:rsidDel="00000000" w:rsidR="00000000" w:rsidRPr="00000000">
              <w:rPr>
                <w:rtl w:val="0"/>
              </w:rPr>
            </w:r>
          </w:p>
          <w:p w:rsidR="00000000" w:rsidDel="00000000" w:rsidP="00000000" w:rsidRDefault="00000000" w:rsidRPr="00000000" w14:paraId="00000039">
            <w:pPr>
              <w:widowControl w:val="0"/>
              <w:tabs>
                <w:tab w:val="left" w:pos="3220"/>
              </w:tabs>
              <w:spacing w:line="240" w:lineRule="auto"/>
              <w:rPr>
                <w:b w:val="1"/>
              </w:rPr>
            </w:pPr>
            <w:r w:rsidDel="00000000" w:rsidR="00000000" w:rsidRPr="00000000">
              <w:rPr>
                <w:b w:val="1"/>
                <w:rtl w:val="0"/>
              </w:rPr>
              <w:t xml:space="preserve">This task will be continued tomorrow.</w:t>
            </w:r>
          </w:p>
          <w:p w:rsidR="00000000" w:rsidDel="00000000" w:rsidP="00000000" w:rsidRDefault="00000000" w:rsidRPr="00000000" w14:paraId="0000003A">
            <w:pPr>
              <w:widowControl w:val="0"/>
              <w:tabs>
                <w:tab w:val="left" w:pos="3220"/>
              </w:tabs>
              <w:spacing w:line="240" w:lineRule="auto"/>
              <w:rPr>
                <w:b w:val="1"/>
              </w:rPr>
            </w:pPr>
            <w:r w:rsidDel="00000000" w:rsidR="00000000" w:rsidRPr="00000000">
              <w:rPr>
                <w:b w:val="1"/>
                <w:rtl w:val="0"/>
              </w:rPr>
              <w:t xml:space="preserve">Read the stimulus sheet carefully and follow the instructions carefully.</w:t>
            </w:r>
          </w:p>
          <w:p w:rsidR="00000000" w:rsidDel="00000000" w:rsidP="00000000" w:rsidRDefault="00000000" w:rsidRPr="00000000" w14:paraId="0000003B">
            <w:pPr>
              <w:widowControl w:val="0"/>
              <w:tabs>
                <w:tab w:val="left" w:pos="3220"/>
              </w:tabs>
              <w:spacing w:line="240" w:lineRule="auto"/>
              <w:rPr>
                <w:b w:val="1"/>
                <w:u w:val="single"/>
              </w:rPr>
            </w:pPr>
            <w:r w:rsidDel="00000000" w:rsidR="00000000" w:rsidRPr="00000000">
              <w:rPr>
                <w:b w:val="1"/>
                <w:u w:val="single"/>
                <w:rtl w:val="0"/>
              </w:rPr>
              <w:t xml:space="preserve">Ask yourself the following questions when reading your piece to help you complete your task:</w:t>
            </w:r>
          </w:p>
          <w:p w:rsidR="00000000" w:rsidDel="00000000" w:rsidP="00000000" w:rsidRDefault="00000000" w:rsidRPr="00000000" w14:paraId="0000003C">
            <w:pPr>
              <w:widowControl w:val="0"/>
              <w:tabs>
                <w:tab w:val="left" w:pos="3220"/>
              </w:tabs>
              <w:spacing w:line="240" w:lineRule="auto"/>
              <w:rPr>
                <w:b w:val="1"/>
              </w:rPr>
            </w:pPr>
            <w:r w:rsidDel="00000000" w:rsidR="00000000" w:rsidRPr="00000000">
              <w:rPr>
                <w:b w:val="1"/>
                <w:rtl w:val="0"/>
              </w:rPr>
              <w:t xml:space="preserve">Are my reasons convincing?</w:t>
            </w:r>
          </w:p>
          <w:p w:rsidR="00000000" w:rsidDel="00000000" w:rsidP="00000000" w:rsidRDefault="00000000" w:rsidRPr="00000000" w14:paraId="0000003D">
            <w:pPr>
              <w:widowControl w:val="0"/>
              <w:tabs>
                <w:tab w:val="left" w:pos="3220"/>
              </w:tabs>
              <w:spacing w:line="240" w:lineRule="auto"/>
              <w:rPr>
                <w:b w:val="1"/>
              </w:rPr>
            </w:pPr>
            <w:r w:rsidDel="00000000" w:rsidR="00000000" w:rsidRPr="00000000">
              <w:rPr>
                <w:b w:val="1"/>
                <w:rtl w:val="0"/>
              </w:rPr>
              <w:t xml:space="preserve">Have I used enough evidence to support my reasons?</w:t>
            </w:r>
          </w:p>
          <w:p w:rsidR="00000000" w:rsidDel="00000000" w:rsidP="00000000" w:rsidRDefault="00000000" w:rsidRPr="00000000" w14:paraId="0000003E">
            <w:pPr>
              <w:widowControl w:val="0"/>
              <w:tabs>
                <w:tab w:val="left" w:pos="3220"/>
              </w:tabs>
              <w:spacing w:line="240" w:lineRule="auto"/>
              <w:rPr>
                <w:b w:val="1"/>
              </w:rPr>
            </w:pPr>
            <w:r w:rsidDel="00000000" w:rsidR="00000000" w:rsidRPr="00000000">
              <w:rPr>
                <w:b w:val="1"/>
                <w:rtl w:val="0"/>
              </w:rPr>
              <w:t xml:space="preserve">Have I completed my plan and my good copy?</w:t>
            </w:r>
          </w:p>
          <w:p w:rsidR="00000000" w:rsidDel="00000000" w:rsidP="00000000" w:rsidRDefault="00000000" w:rsidRPr="00000000" w14:paraId="0000003F">
            <w:pPr>
              <w:widowControl w:val="0"/>
              <w:tabs>
                <w:tab w:val="left" w:pos="3220"/>
              </w:tabs>
              <w:spacing w:line="240" w:lineRule="auto"/>
              <w:rPr>
                <w:b w:val="1"/>
              </w:rPr>
            </w:pPr>
            <w:r w:rsidDel="00000000" w:rsidR="00000000" w:rsidRPr="00000000">
              <w:rPr>
                <w:b w:val="1"/>
                <w:rtl w:val="0"/>
              </w:rPr>
              <w:t xml:space="preserve">Have I read over all my work?</w:t>
            </w:r>
          </w:p>
          <w:p w:rsidR="00000000" w:rsidDel="00000000" w:rsidP="00000000" w:rsidRDefault="00000000" w:rsidRPr="00000000" w14:paraId="00000040">
            <w:pPr>
              <w:widowControl w:val="0"/>
              <w:tabs>
                <w:tab w:val="left" w:pos="3220"/>
              </w:tabs>
              <w:spacing w:line="240" w:lineRule="auto"/>
              <w:rPr>
                <w:b w:val="1"/>
              </w:rPr>
            </w:pPr>
            <w:r w:rsidDel="00000000" w:rsidR="00000000" w:rsidRPr="00000000">
              <w:rPr>
                <w:b w:val="1"/>
                <w:rtl w:val="0"/>
              </w:rPr>
              <w:t xml:space="preserve">Have I used the language features of a persuasive piece effectively? (Rhetorical questions, verbs ext)</w:t>
            </w:r>
          </w:p>
          <w:p w:rsidR="00000000" w:rsidDel="00000000" w:rsidP="00000000" w:rsidRDefault="00000000" w:rsidRPr="00000000" w14:paraId="00000041">
            <w:pPr>
              <w:widowControl w:val="0"/>
              <w:tabs>
                <w:tab w:val="left" w:pos="3220"/>
              </w:tabs>
              <w:spacing w:line="240" w:lineRule="auto"/>
              <w:rPr>
                <w:b w:val="1"/>
                <w:u w:val="single"/>
              </w:rPr>
            </w:pPr>
            <w:r w:rsidDel="00000000" w:rsidR="00000000" w:rsidRPr="00000000">
              <w:rPr>
                <w:b w:val="1"/>
                <w:u w:val="single"/>
                <w:rtl w:val="0"/>
              </w:rPr>
              <w:t xml:space="preserve">ONLY SUBMIT YOUR WORK WHEN YOU HAVE COMPLETED BOTH THE PLAN AND THE GOOD COPY TO A HIGH STANDARD</w:t>
            </w:r>
          </w:p>
          <w:p w:rsidR="00000000" w:rsidDel="00000000" w:rsidP="00000000" w:rsidRDefault="00000000" w:rsidRPr="00000000" w14:paraId="00000042">
            <w:pPr>
              <w:widowControl w:val="0"/>
              <w:tabs>
                <w:tab w:val="left" w:pos="3220"/>
              </w:tabs>
              <w:spacing w:line="240" w:lineRule="auto"/>
              <w:rPr/>
            </w:pPr>
            <w:r w:rsidDel="00000000" w:rsidR="00000000" w:rsidRPr="00000000">
              <w:rPr>
                <w:rtl w:val="0"/>
              </w:rPr>
            </w:r>
          </w:p>
          <w:p w:rsidR="00000000" w:rsidDel="00000000" w:rsidP="00000000" w:rsidRDefault="00000000" w:rsidRPr="00000000" w14:paraId="0000004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11am-12pm</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LUNCH BREAK</w:t>
            </w:r>
          </w:p>
        </w:tc>
      </w:tr>
      <w:tr>
        <w:trPr>
          <w:trHeight w:val="4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color w:val="ff9900"/>
                <w:sz w:val="24"/>
                <w:szCs w:val="24"/>
              </w:rPr>
            </w:pPr>
            <w:r w:rsidDel="00000000" w:rsidR="00000000" w:rsidRPr="00000000">
              <w:rPr>
                <w:b w:val="1"/>
                <w:color w:val="ff9900"/>
                <w:sz w:val="24"/>
                <w:szCs w:val="24"/>
                <w:rtl w:val="0"/>
              </w:rPr>
              <w:t xml:space="preserve">GOOGLE MEET @ 12pm - Check Google classroom home page banner for login link</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12pm-1pm</w:t>
            </w:r>
          </w:p>
        </w:tc>
        <w:tc>
          <w:tcPr>
            <w:shd w:fill="auto" w:val="clear"/>
            <w:tcMar>
              <w:top w:w="100.0" w:type="dxa"/>
              <w:left w:w="100.0" w:type="dxa"/>
              <w:bottom w:w="100.0" w:type="dxa"/>
              <w:right w:w="100.0" w:type="dxa"/>
            </w:tcMar>
          </w:tcPr>
          <w:p w:rsidR="00000000" w:rsidDel="00000000" w:rsidP="00000000" w:rsidRDefault="00000000" w:rsidRPr="00000000" w14:paraId="00000049">
            <w:pPr>
              <w:shd w:fill="ffffff" w:val="clear"/>
              <w:rPr>
                <w:color w:val="222222"/>
              </w:rPr>
            </w:pPr>
            <w:r w:rsidDel="00000000" w:rsidR="00000000" w:rsidRPr="00000000">
              <w:rPr>
                <w:b w:val="1"/>
                <w:color w:val="222222"/>
                <w:rtl w:val="0"/>
              </w:rPr>
              <w:t xml:space="preserve">NEW WAVE MENTAL MATHS</w:t>
            </w:r>
            <w:r w:rsidDel="00000000" w:rsidR="00000000" w:rsidRPr="00000000">
              <w:rPr>
                <w:color w:val="222222"/>
                <w:rtl w:val="0"/>
              </w:rPr>
              <w:t xml:space="preserve"> – Complete the next unit questions from your student pack . Use an online Kids Maths dictionary to help you solve problems.</w:t>
            </w:r>
            <w:r w:rsidDel="00000000" w:rsidR="00000000" w:rsidRPr="00000000">
              <w:rPr>
                <w:rtl w:val="0"/>
              </w:rPr>
              <w:t xml:space="preserve"> </w:t>
            </w:r>
            <w:hyperlink r:id="rId10">
              <w:r w:rsidDel="00000000" w:rsidR="00000000" w:rsidRPr="00000000">
                <w:rPr>
                  <w:color w:val="0000ff"/>
                  <w:u w:val="single"/>
                  <w:rtl w:val="0"/>
                </w:rPr>
                <w:t xml:space="preserve">http://amathsdictionaryforkids.com/dictionary.html</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85726</wp:posOffset>
                  </wp:positionV>
                  <wp:extent cx="1208861" cy="100234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08861" cy="1002348"/>
                          </a:xfrm>
                          <a:prstGeom prst="rect"/>
                          <a:ln/>
                        </pic:spPr>
                      </pic:pic>
                    </a:graphicData>
                  </a:graphic>
                </wp:anchor>
              </w:drawing>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b w:val="1"/>
                <w:i w:val="1"/>
                <w:sz w:val="24"/>
                <w:szCs w:val="24"/>
              </w:rPr>
            </w:pPr>
            <w:r w:rsidDel="00000000" w:rsidR="00000000" w:rsidRPr="00000000">
              <w:rPr>
                <w:b w:val="1"/>
                <w:sz w:val="24"/>
                <w:szCs w:val="24"/>
                <w:rtl w:val="0"/>
              </w:rPr>
              <w:t xml:space="preserve">MATHS- </w:t>
            </w:r>
            <w:r w:rsidDel="00000000" w:rsidR="00000000" w:rsidRPr="00000000">
              <w:rPr>
                <w:b w:val="1"/>
                <w:i w:val="1"/>
                <w:sz w:val="24"/>
                <w:szCs w:val="24"/>
                <w:rtl w:val="0"/>
              </w:rPr>
              <w:t xml:space="preserve">Addition Algorithms test                            </w:t>
            </w: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Today we will be seeing how well you know your addition strategies</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You have been set an assignment listed as </w:t>
            </w:r>
            <w:r w:rsidDel="00000000" w:rsidR="00000000" w:rsidRPr="00000000">
              <w:rPr>
                <w:b w:val="1"/>
                <w:u w:val="single"/>
                <w:rtl w:val="0"/>
              </w:rPr>
              <w:t xml:space="preserve">ADDITION THINK PAD </w:t>
            </w:r>
            <w:r w:rsidDel="00000000" w:rsidR="00000000" w:rsidRPr="00000000">
              <w:rPr>
                <w:rtl w:val="0"/>
              </w:rPr>
              <w:t xml:space="preserve">on google classroom.</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rtl w:val="0"/>
              </w:rPr>
              <w:t xml:space="preserve">Your task is to answer the addition problem on the addition think pad in as many different ways as you can. </w:t>
            </w:r>
            <w:r w:rsidDel="00000000" w:rsidR="00000000" w:rsidRPr="00000000">
              <w:rPr>
                <w:b w:val="1"/>
                <w:u w:val="single"/>
                <w:rtl w:val="0"/>
              </w:rPr>
              <w:t xml:space="preserve">If you are having trouble completing the task on the document you can complete it on a piece of paper or in a book if you’d like.</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b w:val="1"/>
                <w:u w:val="single"/>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After completing that task here is a kahoot for you to complete to consolidate your learning. Simply click the link and it will take you to the quiz:</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pPr>
            <w:hyperlink r:id="rId12">
              <w:r w:rsidDel="00000000" w:rsidR="00000000" w:rsidRPr="00000000">
                <w:rPr>
                  <w:color w:val="1155cc"/>
                  <w:u w:val="single"/>
                  <w:rtl w:val="0"/>
                </w:rPr>
                <w:t xml:space="preserve">https://kahoot.it/challenge/07075551?challenge-id=a0130c37-dd5e-45fb-9cfc-7df76ec7d1de_1587357200104</w:t>
              </w:r>
            </w:hyperlink>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t xml:space="preserve">(If the quiz doesn’t work you may need to put the code in first, the code is: 07075551)</w:t>
            </w:r>
            <w:r w:rsidDel="00000000" w:rsidR="00000000" w:rsidRPr="00000000">
              <w:rPr>
                <w:rtl w:val="0"/>
              </w:rPr>
            </w:r>
          </w:p>
        </w:tc>
      </w:tr>
      <w:tr>
        <w:trPr>
          <w:trHeight w:val="2155" w:hRule="atLeast"/>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1pm-2pm</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Inquiry- MATTER:- SOLID, LIQUID &amp; GASES</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Click on the website and participate in the game about solids, liquids and masses: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36"/>
                <w:szCs w:val="36"/>
              </w:rPr>
            </w:pPr>
            <w:hyperlink r:id="rId13">
              <w:r w:rsidDel="00000000" w:rsidR="00000000" w:rsidRPr="00000000">
                <w:rPr>
                  <w:rFonts w:ascii="Calibri" w:cs="Calibri" w:eastAsia="Calibri" w:hAnsi="Calibri"/>
                  <w:color w:val="0563c1"/>
                  <w:sz w:val="36"/>
                  <w:szCs w:val="36"/>
                  <w:u w:val="single"/>
                  <w:rtl w:val="0"/>
                </w:rPr>
                <w:t xml:space="preserve">www.abcya.com/states_of_matter.htm</w:t>
              </w:r>
            </w:hyperlink>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sz w:val="36"/>
                <w:szCs w:val="36"/>
              </w:rPr>
            </w:pPr>
            <w:r w:rsidDel="00000000" w:rsidR="00000000" w:rsidRPr="00000000">
              <w:rPr/>
              <w:drawing>
                <wp:inline distB="114300" distT="114300" distL="114300" distR="114300">
                  <wp:extent cx="3104014" cy="1745297"/>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104014" cy="174529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rtl w:val="0"/>
              </w:rPr>
              <w:t xml:space="preserve">After completing the game move onto your next assignment which will be labelled: </w:t>
            </w:r>
            <w:r w:rsidDel="00000000" w:rsidR="00000000" w:rsidRPr="00000000">
              <w:rPr>
                <w:b w:val="1"/>
                <w:rtl w:val="0"/>
              </w:rPr>
              <w:t xml:space="preserve">What's the matter?</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On this worksheet you will be required to write a short definition of what a liquid, solid and a gas are. You will also be required to show examples of each whether by writing them down or using images. Below is an example of what you would do for solids (but more examples would be required when you complete it)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5200650" cy="2921000"/>
                  <wp:effectExtent b="0" l="0" r="0" t="0"/>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20065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b w:val="1"/>
                <w:u w:val="single"/>
                <w:rtl w:val="0"/>
              </w:rPr>
              <w:t xml:space="preserve">If you are having trouble completing the task on the document you can complete it on a piece of paper or in a book if you’d like.</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2pm-2:30pm</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SNACK BREAK</w:t>
            </w:r>
          </w:p>
        </w:tc>
      </w:tr>
      <w:t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2:30pm-3:15pm</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Art- Mrs Hickey Week 1</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Please complete the Week 1 work given to you by Ms.Hickey. The link on how to complete the activity is below as follows:</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sz w:val="24"/>
                <w:szCs w:val="24"/>
              </w:rPr>
            </w:pPr>
            <w:hyperlink r:id="rId16">
              <w:r w:rsidDel="00000000" w:rsidR="00000000" w:rsidRPr="00000000">
                <w:rPr>
                  <w:color w:val="1155cc"/>
                  <w:sz w:val="24"/>
                  <w:szCs w:val="24"/>
                  <w:u w:val="single"/>
                  <w:rtl w:val="0"/>
                </w:rPr>
                <w:t xml:space="preserve">https://docs.google.com/document/d/1M4Ej-2o4mvfTw53IQ_Io65PMpR_Cn4tp1ydffTVFfsY/edit</w:t>
              </w:r>
            </w:hyperlink>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If you finish this activity finish off tasks from:</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-Studyladder</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-Spelling city</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-Essential assessment</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b w:val="1"/>
                <w:sz w:val="24"/>
                <w:szCs w:val="24"/>
                <w:u w:val="single"/>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Your Grade 5 teachers (Mr P, Mr Nicholl &amp; Miss Christie)</w:t>
            </w:r>
          </w:p>
        </w:tc>
      </w:tr>
    </w:tbl>
    <w:p w:rsidR="00000000" w:rsidDel="00000000" w:rsidP="00000000" w:rsidRDefault="00000000" w:rsidRPr="00000000" w14:paraId="00000074">
      <w:pPr>
        <w:rPr>
          <w:b w:val="1"/>
        </w:rPr>
      </w:pPr>
      <w:r w:rsidDel="00000000" w:rsidR="00000000" w:rsidRPr="00000000">
        <w:rPr>
          <w:rtl w:val="0"/>
        </w:rPr>
      </w:r>
    </w:p>
    <w:sectPr>
      <w:pgSz w:h="16834" w:w="11909"/>
      <w:pgMar w:bottom="566" w:top="56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FrutigerLT-Bol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A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amathsdictionaryforkids.com/dictionary.html" TargetMode="External"/><Relationship Id="rId13" Type="http://schemas.openxmlformats.org/officeDocument/2006/relationships/hyperlink" Target="http://www.abcya.com/states_of_matter.htm" TargetMode="External"/><Relationship Id="rId12" Type="http://schemas.openxmlformats.org/officeDocument/2006/relationships/hyperlink" Target="https://kahoot.it/challenge/07075551?challenge-id=a0130c37-dd5e-45fb-9cfc-7df76ec7d1de_158735720010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5.png"/><Relationship Id="rId14" Type="http://schemas.openxmlformats.org/officeDocument/2006/relationships/image" Target="media/image4.png"/><Relationship Id="rId16" Type="http://schemas.openxmlformats.org/officeDocument/2006/relationships/hyperlink" Target="https://docs.google.com/document/d/1M4Ej-2o4mvfTw53IQ_Io65PMpR_Cn4tp1ydffTVFfsY/edi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www.youtube.com/watch?v=zijGfIzT5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