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9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4828"/>
      </w:tblGrid>
      <w:tr w:rsidR="005E2FD9" w14:paraId="54FD12FD" w14:textId="77777777" w:rsidTr="005E2FD9">
        <w:trPr>
          <w:trHeight w:val="978"/>
        </w:trPr>
        <w:tc>
          <w:tcPr>
            <w:tcW w:w="4198" w:type="dxa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7D91E0" w14:textId="77777777" w:rsidR="005E2FD9" w:rsidRDefault="005E2FD9" w:rsidP="005E2FD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Kids Helpline</w:t>
            </w:r>
          </w:p>
          <w:p w14:paraId="1951FBE5" w14:textId="77777777" w:rsidR="005E2FD9" w:rsidRDefault="005E2FD9" w:rsidP="005E2FD9">
            <w:pPr>
              <w:pStyle w:val="NoSpacing"/>
              <w:rPr>
                <w:sz w:val="28"/>
                <w:szCs w:val="28"/>
              </w:rPr>
            </w:pPr>
          </w:p>
          <w:p w14:paraId="79393889" w14:textId="77777777" w:rsidR="005E2FD9" w:rsidRDefault="005E2FD9" w:rsidP="005E2FD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1800 551 800</w:t>
            </w:r>
          </w:p>
          <w:p w14:paraId="233AD064" w14:textId="77777777" w:rsidR="005E2FD9" w:rsidRDefault="005E2FD9" w:rsidP="005E2FD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259401B" w14:textId="77777777" w:rsidR="005E2FD9" w:rsidRDefault="005E2FD9" w:rsidP="005E2FD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 and young people can access this free, confidential support line 24/7</w:t>
            </w:r>
          </w:p>
        </w:tc>
      </w:tr>
      <w:tr w:rsidR="005E2FD9" w14:paraId="5813632C" w14:textId="77777777" w:rsidTr="005E2FD9">
        <w:trPr>
          <w:trHeight w:val="978"/>
        </w:trPr>
        <w:tc>
          <w:tcPr>
            <w:tcW w:w="4198" w:type="dxa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CE632F" w14:textId="77777777" w:rsidR="005E2FD9" w:rsidRDefault="005E2FD9" w:rsidP="005E2FD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Lifeline</w:t>
            </w:r>
          </w:p>
          <w:p w14:paraId="07BFAB70" w14:textId="77777777" w:rsidR="005E2FD9" w:rsidRDefault="005E2FD9" w:rsidP="005E2FD9">
            <w:pPr>
              <w:pStyle w:val="NoSpacing"/>
              <w:rPr>
                <w:sz w:val="28"/>
                <w:szCs w:val="28"/>
              </w:rPr>
            </w:pPr>
          </w:p>
          <w:p w14:paraId="5F20A55A" w14:textId="77777777" w:rsidR="005E2FD9" w:rsidRDefault="005E2FD9" w:rsidP="005E2FD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13 11 14</w:t>
            </w:r>
          </w:p>
        </w:tc>
        <w:tc>
          <w:tcPr>
            <w:tcW w:w="4828" w:type="dxa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2745A58" w14:textId="77777777" w:rsidR="005E2FD9" w:rsidRDefault="005E2FD9" w:rsidP="005E2FD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24/7 crisis support and suicide prevention line </w:t>
            </w:r>
          </w:p>
          <w:p w14:paraId="44BAA3FB" w14:textId="77777777" w:rsidR="005E2FD9" w:rsidRPr="00195206" w:rsidRDefault="00E63574" w:rsidP="005E2FD9">
            <w:hyperlink r:id="rId8" w:history="1">
              <w:r w:rsidR="005E2FD9" w:rsidRPr="00195206">
                <w:rPr>
                  <w:rStyle w:val="Hyperlink"/>
                </w:rPr>
                <w:t>https://www.lifeline.org.au</w:t>
              </w:r>
            </w:hyperlink>
            <w:r w:rsidR="005E2FD9" w:rsidRPr="00195206">
              <w:t xml:space="preserve">     </w:t>
            </w:r>
          </w:p>
          <w:p w14:paraId="4731AF00" w14:textId="77777777" w:rsidR="005E2FD9" w:rsidRDefault="005E2FD9" w:rsidP="005E2FD9">
            <w:pPr>
              <w:pStyle w:val="NoSpacing"/>
              <w:rPr>
                <w:sz w:val="28"/>
                <w:szCs w:val="28"/>
              </w:rPr>
            </w:pPr>
          </w:p>
        </w:tc>
      </w:tr>
      <w:tr w:rsidR="005E2FD9" w14:paraId="4F06D3B8" w14:textId="77777777" w:rsidTr="005E2FD9">
        <w:trPr>
          <w:trHeight w:val="978"/>
        </w:trPr>
        <w:tc>
          <w:tcPr>
            <w:tcW w:w="4198" w:type="dxa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D07675" w14:textId="77777777" w:rsidR="005E2FD9" w:rsidRPr="007156CE" w:rsidRDefault="005E2FD9" w:rsidP="005E2FD9">
            <w:pPr>
              <w:pStyle w:val="NoSpacing"/>
              <w:rPr>
                <w:b/>
                <w:sz w:val="28"/>
                <w:szCs w:val="28"/>
              </w:rPr>
            </w:pPr>
            <w:r w:rsidRPr="007156CE">
              <w:rPr>
                <w:b/>
                <w:sz w:val="28"/>
                <w:szCs w:val="28"/>
              </w:rPr>
              <w:t>Beyond Blue</w:t>
            </w:r>
          </w:p>
          <w:p w14:paraId="2A5D60CA" w14:textId="77777777" w:rsidR="005E2FD9" w:rsidRPr="007156CE" w:rsidRDefault="005E2FD9" w:rsidP="005E2FD9">
            <w:pPr>
              <w:pStyle w:val="NoSpacing"/>
              <w:rPr>
                <w:b/>
                <w:sz w:val="28"/>
                <w:szCs w:val="28"/>
              </w:rPr>
            </w:pPr>
          </w:p>
          <w:p w14:paraId="5B56E9A4" w14:textId="77777777" w:rsidR="005E2FD9" w:rsidRPr="007156CE" w:rsidRDefault="005E2FD9" w:rsidP="005E2FD9">
            <w:pPr>
              <w:pStyle w:val="NoSpacing"/>
              <w:rPr>
                <w:sz w:val="28"/>
                <w:szCs w:val="28"/>
              </w:rPr>
            </w:pPr>
            <w:r w:rsidRPr="007156CE">
              <w:rPr>
                <w:sz w:val="28"/>
                <w:szCs w:val="28"/>
              </w:rPr>
              <w:t>1300 22 4636</w:t>
            </w:r>
          </w:p>
        </w:tc>
        <w:tc>
          <w:tcPr>
            <w:tcW w:w="4828" w:type="dxa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4E24A0" w14:textId="77777777" w:rsidR="005E2FD9" w:rsidRPr="005E2FD9" w:rsidRDefault="005E2FD9" w:rsidP="005E2FD9">
            <w:pPr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5E2FD9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Support and advice</w:t>
            </w:r>
          </w:p>
          <w:p w14:paraId="40DFE51E" w14:textId="77777777" w:rsidR="005E2FD9" w:rsidRDefault="005E2FD9" w:rsidP="005E2FD9">
            <w:pPr>
              <w:rPr>
                <w:rFonts w:ascii="Calibri" w:hAnsi="Calibri" w:cs="Calibri"/>
                <w:color w:val="666666"/>
                <w:sz w:val="26"/>
                <w:szCs w:val="26"/>
              </w:rPr>
            </w:pPr>
          </w:p>
          <w:p w14:paraId="68658551" w14:textId="77777777" w:rsidR="005E2FD9" w:rsidRPr="00195206" w:rsidRDefault="00E63574" w:rsidP="005E2FD9">
            <w:hyperlink r:id="rId9" w:history="1">
              <w:r w:rsidR="005E2FD9" w:rsidRPr="00195206">
                <w:rPr>
                  <w:rStyle w:val="Hyperlink"/>
                </w:rPr>
                <w:t>www.beyondblue.org.au</w:t>
              </w:r>
            </w:hyperlink>
            <w:r w:rsidR="005E2FD9" w:rsidRPr="00195206">
              <w:t xml:space="preserve"> </w:t>
            </w:r>
          </w:p>
          <w:p w14:paraId="19B850F7" w14:textId="77777777" w:rsidR="005E2FD9" w:rsidRDefault="005E2FD9" w:rsidP="005E2FD9"/>
        </w:tc>
      </w:tr>
      <w:tr w:rsidR="005E2FD9" w14:paraId="16ABD252" w14:textId="77777777" w:rsidTr="005E2FD9">
        <w:trPr>
          <w:trHeight w:val="978"/>
        </w:trPr>
        <w:tc>
          <w:tcPr>
            <w:tcW w:w="4198" w:type="dxa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F51854" w14:textId="77777777" w:rsidR="005E2FD9" w:rsidRPr="007156CE" w:rsidRDefault="005E2FD9" w:rsidP="005E2FD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Black dog Institute</w:t>
            </w:r>
          </w:p>
        </w:tc>
        <w:tc>
          <w:tcPr>
            <w:tcW w:w="4828" w:type="dxa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B32A39" w14:textId="77777777" w:rsidR="005E2FD9" w:rsidRPr="005E2FD9" w:rsidRDefault="005E2FD9" w:rsidP="005E2FD9">
            <w:pPr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5E2FD9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Mental health advice</w:t>
            </w:r>
          </w:p>
          <w:p w14:paraId="0067D980" w14:textId="77777777" w:rsidR="005E2FD9" w:rsidRDefault="00E63574" w:rsidP="005E2FD9">
            <w:pPr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hyperlink r:id="rId10" w:history="1">
              <w:r w:rsidR="005E2FD9" w:rsidRPr="003706F0">
                <w:rPr>
                  <w:rStyle w:val="Hyperlink"/>
                  <w:rFonts w:ascii="Calibri" w:hAnsi="Calibri" w:cs="Calibri"/>
                  <w:sz w:val="26"/>
                  <w:szCs w:val="26"/>
                </w:rPr>
                <w:t>http://www.blackdoginstitute.org.au/</w:t>
              </w:r>
            </w:hyperlink>
          </w:p>
          <w:p w14:paraId="2B0FC2AB" w14:textId="77777777" w:rsidR="005E2FD9" w:rsidRPr="005E2FD9" w:rsidRDefault="005E2FD9" w:rsidP="005E2FD9">
            <w:pPr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</w:tc>
      </w:tr>
      <w:tr w:rsidR="005E2FD9" w14:paraId="2BA00F56" w14:textId="77777777" w:rsidTr="005E2FD9">
        <w:trPr>
          <w:trHeight w:val="978"/>
        </w:trPr>
        <w:tc>
          <w:tcPr>
            <w:tcW w:w="4198" w:type="dxa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B05E7E" w14:textId="77777777" w:rsidR="005E2FD9" w:rsidRDefault="005E2FD9" w:rsidP="005E2FD9">
            <w:pPr>
              <w:pStyle w:val="NoSpacing"/>
              <w:rPr>
                <w:b/>
                <w:sz w:val="28"/>
                <w:szCs w:val="28"/>
              </w:rPr>
            </w:pPr>
            <w:r w:rsidRPr="007156CE">
              <w:rPr>
                <w:b/>
                <w:sz w:val="28"/>
                <w:szCs w:val="28"/>
              </w:rPr>
              <w:t>Headspace</w:t>
            </w:r>
          </w:p>
          <w:p w14:paraId="0125E54A" w14:textId="77777777" w:rsidR="005E2FD9" w:rsidRPr="007156CE" w:rsidRDefault="005E2FD9" w:rsidP="005E2FD9">
            <w:pPr>
              <w:pStyle w:val="NoSpacing"/>
              <w:rPr>
                <w:b/>
                <w:sz w:val="28"/>
                <w:szCs w:val="28"/>
              </w:rPr>
            </w:pPr>
          </w:p>
          <w:p w14:paraId="25D9EF5F" w14:textId="77777777" w:rsidR="005E2FD9" w:rsidRPr="007156CE" w:rsidRDefault="005E2FD9" w:rsidP="005E2FD9">
            <w:pPr>
              <w:pStyle w:val="NoSpacing"/>
            </w:pPr>
            <w:r w:rsidRPr="007156CE">
              <w:rPr>
                <w:sz w:val="28"/>
                <w:szCs w:val="28"/>
              </w:rPr>
              <w:t>1800 650 890</w:t>
            </w:r>
          </w:p>
        </w:tc>
        <w:tc>
          <w:tcPr>
            <w:tcW w:w="4828" w:type="dxa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C0DECA" w14:textId="77777777" w:rsidR="005E2FD9" w:rsidRPr="005E2FD9" w:rsidRDefault="005E2FD9" w:rsidP="005E2FD9">
            <w:pPr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5E2FD9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Online and telephone service supporting young people and their families</w:t>
            </w:r>
          </w:p>
          <w:p w14:paraId="662FB11A" w14:textId="77777777" w:rsidR="005E2FD9" w:rsidRDefault="005E2FD9" w:rsidP="005E2FD9">
            <w:pPr>
              <w:rPr>
                <w:rFonts w:ascii="Calibri" w:hAnsi="Calibri" w:cs="Calibri"/>
                <w:color w:val="666666"/>
                <w:sz w:val="26"/>
                <w:szCs w:val="26"/>
              </w:rPr>
            </w:pPr>
          </w:p>
          <w:p w14:paraId="4EAA201A" w14:textId="77777777" w:rsidR="005E2FD9" w:rsidRDefault="00E63574" w:rsidP="005E2FD9">
            <w:hyperlink r:id="rId11" w:history="1">
              <w:r w:rsidR="005E2FD9" w:rsidRPr="00195206">
                <w:rPr>
                  <w:rStyle w:val="Hyperlink"/>
                </w:rPr>
                <w:t>www.headspace.org.au</w:t>
              </w:r>
            </w:hyperlink>
            <w:r w:rsidR="005E2FD9" w:rsidRPr="00195206">
              <w:t xml:space="preserve"> </w:t>
            </w:r>
          </w:p>
          <w:p w14:paraId="6F9E6BF2" w14:textId="77777777" w:rsidR="005E2FD9" w:rsidRDefault="005E2FD9" w:rsidP="005E2FD9"/>
        </w:tc>
      </w:tr>
      <w:tr w:rsidR="00066BBD" w14:paraId="0C94F04F" w14:textId="77777777" w:rsidTr="005E2FD9">
        <w:trPr>
          <w:trHeight w:val="978"/>
        </w:trPr>
        <w:tc>
          <w:tcPr>
            <w:tcW w:w="4198" w:type="dxa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7929CA" w14:textId="77777777" w:rsidR="00066BBD" w:rsidRPr="00066BBD" w:rsidRDefault="00E63574" w:rsidP="00066BBD">
            <w:pPr>
              <w:pStyle w:val="NoSpacing"/>
              <w:rPr>
                <w:b/>
                <w:sz w:val="28"/>
                <w:szCs w:val="28"/>
              </w:rPr>
            </w:pPr>
            <w:hyperlink r:id="rId12" w:history="1">
              <w:proofErr w:type="spellStart"/>
              <w:r w:rsidR="00066BBD" w:rsidRPr="00066BBD">
                <w:rPr>
                  <w:b/>
                  <w:sz w:val="28"/>
                  <w:szCs w:val="28"/>
                </w:rPr>
                <w:t>Parentline</w:t>
              </w:r>
              <w:proofErr w:type="spellEnd"/>
              <w:r w:rsidR="00066BBD" w:rsidRPr="00066BBD">
                <w:rPr>
                  <w:b/>
                  <w:sz w:val="28"/>
                  <w:szCs w:val="28"/>
                </w:rPr>
                <w:t xml:space="preserve"> Victoria</w:t>
              </w:r>
            </w:hyperlink>
          </w:p>
          <w:p w14:paraId="6144F22A" w14:textId="77777777" w:rsidR="00066BBD" w:rsidRDefault="00066BBD" w:rsidP="00066BBD"/>
          <w:p w14:paraId="2D0B0F8C" w14:textId="77777777" w:rsidR="00066BBD" w:rsidRPr="00066BBD" w:rsidRDefault="00066BBD" w:rsidP="00066BBD">
            <w:pPr>
              <w:rPr>
                <w:color w:val="1F497D"/>
              </w:rPr>
            </w:pPr>
            <w:r w:rsidRPr="00066BBD">
              <w:rPr>
                <w:rStyle w:val="Strong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132 289</w:t>
            </w:r>
            <w:r w:rsidRPr="00066BB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, 8 am-12 am 7 days</w:t>
            </w:r>
          </w:p>
          <w:p w14:paraId="1C6042FB" w14:textId="77777777" w:rsidR="00066BBD" w:rsidRPr="007156CE" w:rsidRDefault="00066BBD" w:rsidP="005E2FD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F657D9" w14:textId="77777777" w:rsidR="00066BBD" w:rsidRPr="005E2FD9" w:rsidRDefault="00B6369A" w:rsidP="00B6369A">
            <w:pPr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B6369A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Telephone service for parents and carers of children from birth to 18 years old.  Counselling and support on parenting issues.</w:t>
            </w:r>
          </w:p>
        </w:tc>
      </w:tr>
      <w:tr w:rsidR="005E2FD9" w14:paraId="455F2F12" w14:textId="77777777" w:rsidTr="005E2FD9">
        <w:trPr>
          <w:trHeight w:val="978"/>
        </w:trPr>
        <w:tc>
          <w:tcPr>
            <w:tcW w:w="4198" w:type="dxa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D3BD52" w14:textId="77777777" w:rsidR="005E2FD9" w:rsidRPr="00195206" w:rsidRDefault="005E2FD9" w:rsidP="005E2FD9">
            <w:pPr>
              <w:pStyle w:val="NoSpacing"/>
              <w:rPr>
                <w:b/>
              </w:rPr>
            </w:pPr>
            <w:bookmarkStart w:id="0" w:name="_GoBack"/>
            <w:bookmarkEnd w:id="0"/>
            <w:r w:rsidRPr="00142198">
              <w:rPr>
                <w:b/>
                <w:sz w:val="28"/>
                <w:szCs w:val="28"/>
              </w:rPr>
              <w:t>Head to Health</w:t>
            </w:r>
          </w:p>
        </w:tc>
        <w:tc>
          <w:tcPr>
            <w:tcW w:w="4828" w:type="dxa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12DC96" w14:textId="77777777" w:rsidR="005E2FD9" w:rsidRDefault="005E2FD9" w:rsidP="005E2FD9">
            <w:pPr>
              <w:rPr>
                <w:rStyle w:val="Hyperlink"/>
              </w:rPr>
            </w:pPr>
            <w:r w:rsidRPr="001B5CD4">
              <w:rPr>
                <w:rStyle w:val="Hyperlink"/>
                <w:color w:val="000000" w:themeColor="text1"/>
                <w:u w:val="none"/>
              </w:rPr>
              <w:t>D</w:t>
            </w:r>
            <w:r w:rsidRPr="005E2FD9">
              <w:rPr>
                <w:rFonts w:ascii="Calibri" w:hAnsi="Calibri" w:cs="Calibri"/>
                <w:sz w:val="26"/>
                <w:szCs w:val="26"/>
              </w:rPr>
              <w:t>igital mental health services</w:t>
            </w:r>
            <w:r w:rsidRPr="005E2FD9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</w:t>
            </w:r>
            <w:hyperlink r:id="rId13" w:history="1">
              <w:r w:rsidRPr="00195206">
                <w:rPr>
                  <w:rStyle w:val="Hyperlink"/>
                </w:rPr>
                <w:t>www.headtohealth.gov.au</w:t>
              </w:r>
            </w:hyperlink>
          </w:p>
          <w:p w14:paraId="34A5529D" w14:textId="77777777" w:rsidR="005E2FD9" w:rsidRPr="001B5CD4" w:rsidRDefault="005E2FD9" w:rsidP="005E2FD9"/>
        </w:tc>
      </w:tr>
      <w:tr w:rsidR="005E2FD9" w14:paraId="42D83308" w14:textId="77777777" w:rsidTr="005E2FD9">
        <w:trPr>
          <w:trHeight w:val="978"/>
        </w:trPr>
        <w:tc>
          <w:tcPr>
            <w:tcW w:w="4198" w:type="dxa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9D9DCD" w14:textId="77777777" w:rsidR="005E2FD9" w:rsidRPr="00142198" w:rsidRDefault="005E2FD9" w:rsidP="005E2FD9">
            <w:pPr>
              <w:pStyle w:val="NoSpacing"/>
              <w:rPr>
                <w:b/>
                <w:sz w:val="28"/>
                <w:szCs w:val="28"/>
              </w:rPr>
            </w:pPr>
            <w:proofErr w:type="spellStart"/>
            <w:r w:rsidRPr="00142198">
              <w:rPr>
                <w:b/>
                <w:sz w:val="28"/>
                <w:szCs w:val="28"/>
              </w:rPr>
              <w:t>GriefLine</w:t>
            </w:r>
            <w:proofErr w:type="spellEnd"/>
          </w:p>
          <w:p w14:paraId="0CBBC0A1" w14:textId="77777777" w:rsidR="005E2FD9" w:rsidRPr="00195206" w:rsidRDefault="005E2FD9" w:rsidP="005E2FD9">
            <w:pPr>
              <w:pStyle w:val="NoSpacing"/>
              <w:rPr>
                <w:b/>
                <w:color w:val="000000"/>
              </w:rPr>
            </w:pPr>
            <w:r w:rsidRPr="00142198">
              <w:rPr>
                <w:sz w:val="28"/>
                <w:szCs w:val="28"/>
              </w:rPr>
              <w:t>1300 845 745</w:t>
            </w:r>
          </w:p>
        </w:tc>
        <w:tc>
          <w:tcPr>
            <w:tcW w:w="4828" w:type="dxa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D99D68" w14:textId="77777777" w:rsidR="005E2FD9" w:rsidRDefault="00E63574" w:rsidP="005E2FD9">
            <w:pPr>
              <w:rPr>
                <w:rStyle w:val="Hyperlink"/>
              </w:rPr>
            </w:pPr>
            <w:hyperlink r:id="rId14" w:history="1">
              <w:r w:rsidR="005E2FD9" w:rsidRPr="00195206">
                <w:rPr>
                  <w:rStyle w:val="Hyperlink"/>
                </w:rPr>
                <w:t>https://griefline.org.au/</w:t>
              </w:r>
            </w:hyperlink>
          </w:p>
          <w:p w14:paraId="4C786C1B" w14:textId="77777777" w:rsidR="005E2FD9" w:rsidRDefault="005E2FD9" w:rsidP="005E2FD9">
            <w:r>
              <w:t>Grief, loss and trauma support</w:t>
            </w:r>
          </w:p>
        </w:tc>
      </w:tr>
      <w:tr w:rsidR="005E2FD9" w14:paraId="7DE2B78C" w14:textId="77777777" w:rsidTr="005E2FD9">
        <w:trPr>
          <w:trHeight w:val="978"/>
        </w:trPr>
        <w:tc>
          <w:tcPr>
            <w:tcW w:w="4198" w:type="dxa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2A90F8" w14:textId="77777777" w:rsidR="005E2FD9" w:rsidRPr="00066BBD" w:rsidRDefault="005E2FD9" w:rsidP="005E2FD9">
            <w:pPr>
              <w:pStyle w:val="NoSpacing"/>
              <w:rPr>
                <w:b/>
                <w:sz w:val="28"/>
                <w:szCs w:val="28"/>
              </w:rPr>
            </w:pPr>
            <w:proofErr w:type="spellStart"/>
            <w:r w:rsidRPr="00066BBD">
              <w:rPr>
                <w:b/>
                <w:sz w:val="28"/>
                <w:szCs w:val="28"/>
              </w:rPr>
              <w:lastRenderedPageBreak/>
              <w:t>Mensline</w:t>
            </w:r>
            <w:proofErr w:type="spellEnd"/>
            <w:r w:rsidRPr="00066BBD">
              <w:rPr>
                <w:b/>
                <w:sz w:val="28"/>
                <w:szCs w:val="28"/>
              </w:rPr>
              <w:t xml:space="preserve"> Australia</w:t>
            </w:r>
          </w:p>
          <w:p w14:paraId="2B087CD8" w14:textId="77777777" w:rsidR="005E2FD9" w:rsidRPr="00195206" w:rsidRDefault="005E2FD9" w:rsidP="005E2FD9">
            <w:pPr>
              <w:pStyle w:val="NoSpacing"/>
              <w:rPr>
                <w:b/>
              </w:rPr>
            </w:pPr>
            <w:r w:rsidRPr="00066BBD">
              <w:rPr>
                <w:sz w:val="28"/>
                <w:szCs w:val="28"/>
              </w:rPr>
              <w:t>1300 78 99 78</w:t>
            </w:r>
          </w:p>
        </w:tc>
        <w:tc>
          <w:tcPr>
            <w:tcW w:w="4828" w:type="dxa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AA42F5" w14:textId="77777777" w:rsidR="00142198" w:rsidRPr="00142198" w:rsidRDefault="00142198" w:rsidP="0014219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142198">
              <w:rPr>
                <w:sz w:val="28"/>
                <w:szCs w:val="28"/>
              </w:rPr>
              <w:t>ounselling service for men with emotional health and relationship concerns</w:t>
            </w:r>
          </w:p>
          <w:p w14:paraId="41D79EB3" w14:textId="77777777" w:rsidR="00142198" w:rsidRDefault="00142198" w:rsidP="005E2FD9"/>
          <w:p w14:paraId="07F00FDF" w14:textId="77777777" w:rsidR="005E2FD9" w:rsidRPr="00195206" w:rsidRDefault="00E63574" w:rsidP="005E2FD9">
            <w:hyperlink r:id="rId15" w:history="1">
              <w:r w:rsidR="005E2FD9" w:rsidRPr="00195206">
                <w:rPr>
                  <w:rStyle w:val="Hyperlink"/>
                </w:rPr>
                <w:t>www.mensline.org.au</w:t>
              </w:r>
            </w:hyperlink>
            <w:r w:rsidR="005E2FD9" w:rsidRPr="00195206">
              <w:t xml:space="preserve"> </w:t>
            </w:r>
          </w:p>
          <w:p w14:paraId="1F9DA57F" w14:textId="77777777" w:rsidR="005E2FD9" w:rsidRDefault="005E2FD9" w:rsidP="005E2FD9"/>
        </w:tc>
      </w:tr>
      <w:tr w:rsidR="005E2FD9" w14:paraId="4747A095" w14:textId="77777777" w:rsidTr="005E2FD9">
        <w:trPr>
          <w:trHeight w:val="1011"/>
        </w:trPr>
        <w:tc>
          <w:tcPr>
            <w:tcW w:w="4198" w:type="dxa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A881D2" w14:textId="77777777" w:rsidR="005E2FD9" w:rsidRDefault="005E2FD9" w:rsidP="005E2FD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Psychiatric triage</w:t>
            </w:r>
          </w:p>
          <w:p w14:paraId="4489612E" w14:textId="77777777" w:rsidR="005E2FD9" w:rsidRDefault="005E2FD9" w:rsidP="005E2FD9">
            <w:pPr>
              <w:pStyle w:val="NoSpacing"/>
              <w:rPr>
                <w:sz w:val="28"/>
                <w:szCs w:val="28"/>
              </w:rPr>
            </w:pPr>
          </w:p>
          <w:p w14:paraId="65620058" w14:textId="77777777" w:rsidR="005E2FD9" w:rsidRDefault="005E2FD9" w:rsidP="005E2FD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1300 363 746</w:t>
            </w:r>
          </w:p>
        </w:tc>
        <w:tc>
          <w:tcPr>
            <w:tcW w:w="4828" w:type="dxa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BB4199D" w14:textId="77777777" w:rsidR="005E2FD9" w:rsidRDefault="005E2FD9" w:rsidP="005E2FD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Information, assessment and referral provided for a mental health crisis</w:t>
            </w:r>
          </w:p>
        </w:tc>
      </w:tr>
      <w:tr w:rsidR="00066BBD" w14:paraId="69E11F4C" w14:textId="77777777" w:rsidTr="00D17A9B">
        <w:trPr>
          <w:trHeight w:val="1011"/>
        </w:trPr>
        <w:tc>
          <w:tcPr>
            <w:tcW w:w="9026" w:type="dxa"/>
            <w:gridSpan w:val="2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E85A68" w14:textId="77777777" w:rsidR="00066BBD" w:rsidRDefault="00066BBD" w:rsidP="005E2FD9">
            <w:pPr>
              <w:pStyle w:val="NoSpacing"/>
              <w:rPr>
                <w:sz w:val="28"/>
                <w:szCs w:val="28"/>
              </w:rPr>
            </w:pPr>
            <w:r w:rsidRPr="00066BBD">
              <w:rPr>
                <w:sz w:val="28"/>
                <w:szCs w:val="28"/>
              </w:rPr>
              <w:t>Contact your local doctor to make an appointment.  It is safe to visit your General Practitioner to discuss your mental health and options for ongoing support.</w:t>
            </w:r>
          </w:p>
        </w:tc>
      </w:tr>
    </w:tbl>
    <w:p w14:paraId="7C7A8670" w14:textId="77777777" w:rsidR="001B5CD4" w:rsidRPr="006F2B6D" w:rsidRDefault="001B5CD4" w:rsidP="00AF4EA7">
      <w:pPr>
        <w:rPr>
          <w:b/>
          <w:sz w:val="28"/>
          <w:szCs w:val="28"/>
        </w:rPr>
      </w:pPr>
    </w:p>
    <w:p w14:paraId="0384831B" w14:textId="77777777" w:rsidR="001B5CD4" w:rsidRDefault="001B5CD4" w:rsidP="001B5CD4">
      <w:pPr>
        <w:rPr>
          <w:sz w:val="28"/>
          <w:szCs w:val="28"/>
        </w:rPr>
      </w:pPr>
    </w:p>
    <w:p w14:paraId="0DA66593" w14:textId="77777777" w:rsidR="00A355A3" w:rsidRPr="00195206" w:rsidRDefault="00A355A3" w:rsidP="00142198">
      <w:pPr>
        <w:rPr>
          <w:b/>
        </w:rPr>
      </w:pPr>
    </w:p>
    <w:sectPr w:rsidR="00A355A3" w:rsidRPr="00195206" w:rsidSect="0014219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311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FA459" w14:textId="77777777" w:rsidR="00E63574" w:rsidRDefault="00E63574" w:rsidP="00943D63">
      <w:pPr>
        <w:spacing w:after="0" w:line="240" w:lineRule="auto"/>
      </w:pPr>
      <w:r>
        <w:separator/>
      </w:r>
    </w:p>
  </w:endnote>
  <w:endnote w:type="continuationSeparator" w:id="0">
    <w:p w14:paraId="0AF27C8D" w14:textId="77777777" w:rsidR="00E63574" w:rsidRDefault="00E63574" w:rsidP="009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8D174" w14:textId="77777777" w:rsidR="00B6369A" w:rsidRDefault="00B6369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D7139" w14:textId="77777777" w:rsidR="00B6369A" w:rsidRDefault="00B6369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A4726" w14:textId="77777777" w:rsidR="00B6369A" w:rsidRDefault="00B6369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2B8BE" w14:textId="77777777" w:rsidR="00E63574" w:rsidRDefault="00E63574" w:rsidP="00943D63">
      <w:pPr>
        <w:spacing w:after="0" w:line="240" w:lineRule="auto"/>
      </w:pPr>
      <w:r>
        <w:separator/>
      </w:r>
    </w:p>
  </w:footnote>
  <w:footnote w:type="continuationSeparator" w:id="0">
    <w:p w14:paraId="35AFC104" w14:textId="77777777" w:rsidR="00E63574" w:rsidRDefault="00E63574" w:rsidP="0094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B0E31" w14:textId="77777777" w:rsidR="00B6369A" w:rsidRDefault="00B6369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2E7B7" w14:textId="77777777" w:rsidR="00142198" w:rsidRDefault="00142198" w:rsidP="00142198">
    <w:pPr>
      <w:pStyle w:val="Header"/>
      <w:rPr>
        <w:b/>
        <w:sz w:val="28"/>
        <w:szCs w:val="28"/>
      </w:rPr>
    </w:pPr>
    <w:r w:rsidRPr="006F2B6D">
      <w:rPr>
        <w:b/>
        <w:sz w:val="28"/>
        <w:szCs w:val="28"/>
      </w:rPr>
      <w:t>Mental Health Support Services</w:t>
    </w:r>
  </w:p>
  <w:p w14:paraId="2E202D6D" w14:textId="77777777" w:rsidR="00066BBD" w:rsidRDefault="00066BBD" w:rsidP="00142198">
    <w:pPr>
      <w:pStyle w:val="Header"/>
      <w:rPr>
        <w:b/>
        <w:sz w:val="28"/>
        <w:szCs w:val="28"/>
      </w:rPr>
    </w:pPr>
  </w:p>
  <w:p w14:paraId="237B6F30" w14:textId="77777777" w:rsidR="00066BBD" w:rsidRDefault="00066BBD" w:rsidP="00142198">
    <w:pPr>
      <w:pStyle w:val="Header"/>
    </w:pPr>
  </w:p>
  <w:p w14:paraId="51654DF1" w14:textId="77777777" w:rsidR="00142198" w:rsidRPr="00142198" w:rsidRDefault="00142198" w:rsidP="0014219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A4B82" w14:textId="77777777" w:rsidR="00B6369A" w:rsidRDefault="00B6369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92F8E"/>
    <w:multiLevelType w:val="hybridMultilevel"/>
    <w:tmpl w:val="11AC3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07E30"/>
    <w:multiLevelType w:val="hybridMultilevel"/>
    <w:tmpl w:val="8550D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2704"/>
    <w:multiLevelType w:val="hybridMultilevel"/>
    <w:tmpl w:val="FA38FB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74B69"/>
    <w:multiLevelType w:val="hybridMultilevel"/>
    <w:tmpl w:val="D4A45D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59947D0"/>
    <w:multiLevelType w:val="hybridMultilevel"/>
    <w:tmpl w:val="75BC2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F1"/>
    <w:rsid w:val="00017E25"/>
    <w:rsid w:val="00066BBD"/>
    <w:rsid w:val="00072527"/>
    <w:rsid w:val="00142198"/>
    <w:rsid w:val="0016516C"/>
    <w:rsid w:val="00192EA9"/>
    <w:rsid w:val="00195206"/>
    <w:rsid w:val="001B5CD4"/>
    <w:rsid w:val="00257902"/>
    <w:rsid w:val="00374984"/>
    <w:rsid w:val="003A4FD4"/>
    <w:rsid w:val="004829D8"/>
    <w:rsid w:val="00511D77"/>
    <w:rsid w:val="005A2BF8"/>
    <w:rsid w:val="005E2FD9"/>
    <w:rsid w:val="00634D68"/>
    <w:rsid w:val="00662BC9"/>
    <w:rsid w:val="00675EFE"/>
    <w:rsid w:val="00690A21"/>
    <w:rsid w:val="006F2B6D"/>
    <w:rsid w:val="007156CE"/>
    <w:rsid w:val="00731385"/>
    <w:rsid w:val="007B518F"/>
    <w:rsid w:val="00863B84"/>
    <w:rsid w:val="00943D63"/>
    <w:rsid w:val="0097563F"/>
    <w:rsid w:val="00A355A3"/>
    <w:rsid w:val="00A90D2A"/>
    <w:rsid w:val="00AF4EA7"/>
    <w:rsid w:val="00B3613F"/>
    <w:rsid w:val="00B6369A"/>
    <w:rsid w:val="00B818F6"/>
    <w:rsid w:val="00C44E5B"/>
    <w:rsid w:val="00E63574"/>
    <w:rsid w:val="00E7350B"/>
    <w:rsid w:val="00EE46F1"/>
    <w:rsid w:val="00EF6FFC"/>
    <w:rsid w:val="00F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1CD94"/>
  <w15:chartTrackingRefBased/>
  <w15:docId w15:val="{A10BE99B-7847-467A-B810-CE9F2DE9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421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6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46F1"/>
    <w:rPr>
      <w:color w:val="0000FF"/>
      <w:u w:val="single"/>
    </w:rPr>
  </w:style>
  <w:style w:type="table" w:styleId="TableGrid">
    <w:name w:val="Table Grid"/>
    <w:basedOn w:val="TableNormal"/>
    <w:uiPriority w:val="59"/>
    <w:rsid w:val="00FE0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4D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3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D63"/>
  </w:style>
  <w:style w:type="paragraph" w:styleId="Footer">
    <w:name w:val="footer"/>
    <w:basedOn w:val="Normal"/>
    <w:link w:val="FooterChar"/>
    <w:uiPriority w:val="99"/>
    <w:unhideWhenUsed/>
    <w:rsid w:val="00943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D63"/>
  </w:style>
  <w:style w:type="character" w:customStyle="1" w:styleId="NoSpacingChar">
    <w:name w:val="No Spacing Char"/>
    <w:basedOn w:val="DefaultParagraphFont"/>
    <w:link w:val="NoSpacing"/>
    <w:uiPriority w:val="1"/>
    <w:locked/>
    <w:rsid w:val="001B5CD4"/>
  </w:style>
  <w:style w:type="paragraph" w:styleId="NoSpacing">
    <w:name w:val="No Spacing"/>
    <w:link w:val="NoSpacingChar"/>
    <w:uiPriority w:val="1"/>
    <w:qFormat/>
    <w:rsid w:val="001B5CD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B5CD4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42198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066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eyondblue.org.au" TargetMode="Externa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blackdoginstitute.org.au/" TargetMode="External"/><Relationship Id="rId11" Type="http://schemas.openxmlformats.org/officeDocument/2006/relationships/hyperlink" Target="http://www.headspace.org.au" TargetMode="External"/><Relationship Id="rId12" Type="http://schemas.openxmlformats.org/officeDocument/2006/relationships/hyperlink" Target="https://raisingchildren.net.au/_media/external-links/v/victorian-government-department-of-education-and-training-parentline-victoria" TargetMode="External"/><Relationship Id="rId13" Type="http://schemas.openxmlformats.org/officeDocument/2006/relationships/hyperlink" Target="http://www.headtohealth.gov.au" TargetMode="External"/><Relationship Id="rId14" Type="http://schemas.openxmlformats.org/officeDocument/2006/relationships/hyperlink" Target="https://griefline.org.au/" TargetMode="External"/><Relationship Id="rId15" Type="http://schemas.openxmlformats.org/officeDocument/2006/relationships/hyperlink" Target="http://www.mensline.org.au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lifelin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3846D21-EC90-4C79-BD6E-212C13B1292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Duong</dc:creator>
  <cp:keywords/>
  <dc:description/>
  <cp:lastModifiedBy>Microsoft Office User</cp:lastModifiedBy>
  <cp:revision>2</cp:revision>
  <dcterms:created xsi:type="dcterms:W3CDTF">2020-05-22T03:26:00Z</dcterms:created>
  <dcterms:modified xsi:type="dcterms:W3CDTF">2020-05-22T03:26:00Z</dcterms:modified>
</cp:coreProperties>
</file>