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9DFA8" w14:textId="4A75850D" w:rsidR="00FA4B12" w:rsidRPr="00530F0E" w:rsidRDefault="007A13B8">
      <w:pPr>
        <w:rPr>
          <w:sz w:val="10"/>
          <w:szCs w:val="10"/>
        </w:rPr>
      </w:pPr>
      <w:r w:rsidRPr="0028700F">
        <w:rPr>
          <w:rFonts w:ascii="Arial" w:hAnsi="Arial" w:cs="Arial"/>
          <w:b/>
          <w:noProof/>
          <w:color w:val="BF2966"/>
          <w:szCs w:val="20"/>
          <w:lang w:val="en-AU" w:eastAsia="en-AU"/>
        </w:rPr>
        <w:drawing>
          <wp:anchor distT="0" distB="0" distL="114300" distR="114300" simplePos="0" relativeHeight="251680768" behindDoc="0" locked="0" layoutInCell="1" allowOverlap="1" wp14:anchorId="5C5ADD45" wp14:editId="197E14F3">
            <wp:simplePos x="0" y="0"/>
            <wp:positionH relativeFrom="column">
              <wp:posOffset>5486400</wp:posOffset>
            </wp:positionH>
            <wp:positionV relativeFrom="paragraph">
              <wp:posOffset>0</wp:posOffset>
            </wp:positionV>
            <wp:extent cx="1025525" cy="114300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55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700F">
        <w:rPr>
          <w:rFonts w:ascii="Arial" w:hAnsi="Arial" w:cs="Arial"/>
          <w:b/>
          <w:noProof/>
          <w:color w:val="BF2966"/>
          <w:szCs w:val="20"/>
          <w:lang w:val="en-AU" w:eastAsia="en-AU"/>
        </w:rPr>
        <w:drawing>
          <wp:anchor distT="0" distB="0" distL="114300" distR="114300" simplePos="0" relativeHeight="251678720" behindDoc="0" locked="0" layoutInCell="1" allowOverlap="1" wp14:anchorId="5D401FD6" wp14:editId="7F244817">
            <wp:simplePos x="0" y="0"/>
            <wp:positionH relativeFrom="column">
              <wp:posOffset>-457200</wp:posOffset>
            </wp:positionH>
            <wp:positionV relativeFrom="paragraph">
              <wp:posOffset>0</wp:posOffset>
            </wp:positionV>
            <wp:extent cx="1025525" cy="114300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55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700F" w:rsidRPr="00121F44">
        <w:rPr>
          <w:rFonts w:ascii="Arial" w:eastAsia="Arial" w:hAnsi="Arial" w:cs="Arial"/>
          <w:noProof/>
          <w:color w:val="800000"/>
          <w:sz w:val="34"/>
          <w:szCs w:val="34"/>
          <w:u w:val="single"/>
          <w:lang w:val="en-AU" w:eastAsia="en-AU"/>
        </w:rPr>
        <w:drawing>
          <wp:anchor distT="0" distB="0" distL="114300" distR="114300" simplePos="0" relativeHeight="251669504" behindDoc="0" locked="0" layoutInCell="1" allowOverlap="1" wp14:anchorId="79834ED6" wp14:editId="52ABAE85">
            <wp:simplePos x="0" y="0"/>
            <wp:positionH relativeFrom="column">
              <wp:posOffset>-342900</wp:posOffset>
            </wp:positionH>
            <wp:positionV relativeFrom="paragraph">
              <wp:posOffset>69850</wp:posOffset>
            </wp:positionV>
            <wp:extent cx="6743700" cy="958850"/>
            <wp:effectExtent l="25400" t="25400" r="38100" b="317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0400" t="69856" r="1211" b="21912"/>
                    <a:stretch/>
                  </pic:blipFill>
                  <pic:spPr bwMode="auto">
                    <a:xfrm>
                      <a:off x="0" y="0"/>
                      <a:ext cx="6743700" cy="958850"/>
                    </a:xfrm>
                    <a:prstGeom prst="rect">
                      <a:avLst/>
                    </a:prstGeom>
                    <a:ln>
                      <a:solidFill>
                        <a:srgbClr val="AF004C"/>
                      </a:solid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r w:rsidR="0028700F">
        <w:rPr>
          <w:rFonts w:ascii="Arial" w:eastAsia="Arial" w:hAnsi="Arial" w:cs="Arial"/>
          <w:noProof/>
          <w:color w:val="800000"/>
          <w:sz w:val="34"/>
          <w:szCs w:val="34"/>
          <w:u w:val="single"/>
          <w:lang w:val="en-AU" w:eastAsia="en-AU"/>
        </w:rPr>
        <mc:AlternateContent>
          <mc:Choice Requires="wps">
            <w:drawing>
              <wp:anchor distT="0" distB="0" distL="114300" distR="114300" simplePos="0" relativeHeight="251674624" behindDoc="0" locked="0" layoutInCell="1" allowOverlap="1" wp14:anchorId="2F903B90" wp14:editId="41298443">
                <wp:simplePos x="0" y="0"/>
                <wp:positionH relativeFrom="column">
                  <wp:posOffset>571500</wp:posOffset>
                </wp:positionH>
                <wp:positionV relativeFrom="paragraph">
                  <wp:posOffset>69850</wp:posOffset>
                </wp:positionV>
                <wp:extent cx="5029200" cy="958850"/>
                <wp:effectExtent l="0" t="0" r="0" b="6350"/>
                <wp:wrapSquare wrapText="bothSides"/>
                <wp:docPr id="1" name="Text Box 1"/>
                <wp:cNvGraphicFramePr/>
                <a:graphic xmlns:a="http://schemas.openxmlformats.org/drawingml/2006/main">
                  <a:graphicData uri="http://schemas.microsoft.com/office/word/2010/wordprocessingShape">
                    <wps:wsp>
                      <wps:cNvSpPr txBox="1"/>
                      <wps:spPr>
                        <a:xfrm>
                          <a:off x="0" y="0"/>
                          <a:ext cx="5029200" cy="958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09B2A0E1" w14:textId="6CC07549" w:rsidR="0028700F" w:rsidRPr="002A3754" w:rsidRDefault="0028700F" w:rsidP="002A3754">
                            <w:pPr>
                              <w:pStyle w:val="Normal1"/>
                              <w:spacing w:line="288" w:lineRule="auto"/>
                              <w:ind w:left="-115" w:firstLine="295"/>
                              <w:rPr>
                                <w:b/>
                                <w:color w:val="BF2966"/>
                                <w:sz w:val="20"/>
                              </w:rPr>
                            </w:pPr>
                            <w:r w:rsidRPr="002A3754">
                              <w:rPr>
                                <w:rFonts w:ascii="Calibri" w:eastAsia="Calibri" w:hAnsi="Calibri" w:cs="Calibri"/>
                                <w:b/>
                                <w:color w:val="BF2966"/>
                                <w:sz w:val="36"/>
                                <w:szCs w:val="40"/>
                              </w:rPr>
                              <w:t>HOLY EUCHARIST SCHOOL - St ALBANS SOUTH</w:t>
                            </w:r>
                          </w:p>
                          <w:p w14:paraId="24D27D21" w14:textId="7D17185F" w:rsidR="0028700F" w:rsidRPr="0028700F" w:rsidRDefault="0028700F" w:rsidP="007A13B8">
                            <w:pPr>
                              <w:pStyle w:val="Normal1"/>
                              <w:spacing w:line="288" w:lineRule="auto"/>
                              <w:ind w:left="-115" w:firstLine="115"/>
                              <w:jc w:val="center"/>
                              <w:rPr>
                                <w:color w:val="BF2966"/>
                                <w:u w:val="single"/>
                              </w:rPr>
                            </w:pPr>
                            <w:r w:rsidRPr="0028700F">
                              <w:rPr>
                                <w:rFonts w:ascii="Calibri" w:eastAsia="Calibri" w:hAnsi="Calibri" w:cs="Calibri"/>
                                <w:b/>
                                <w:color w:val="BF2966"/>
                                <w:sz w:val="32"/>
                                <w:szCs w:val="32"/>
                                <w:u w:val="single"/>
                              </w:rPr>
                              <w:t xml:space="preserve"> Term Outline Sheet - 202</w:t>
                            </w:r>
                            <w:r w:rsidR="002658D6">
                              <w:rPr>
                                <w:rFonts w:ascii="Calibri" w:eastAsia="Calibri" w:hAnsi="Calibri" w:cs="Calibri"/>
                                <w:b/>
                                <w:color w:val="BF2966"/>
                                <w:sz w:val="32"/>
                                <w:szCs w:val="32"/>
                                <w:u w:val="single"/>
                              </w:rPr>
                              <w:t>1</w:t>
                            </w:r>
                          </w:p>
                          <w:p w14:paraId="541A792D" w14:textId="024E0504" w:rsidR="0028700F" w:rsidRPr="0028700F" w:rsidRDefault="0028700F" w:rsidP="0028700F">
                            <w:pPr>
                              <w:jc w:val="center"/>
                              <w:rPr>
                                <w:color w:val="BF2966"/>
                              </w:rPr>
                            </w:pPr>
                            <w:r w:rsidRPr="0028700F">
                              <w:rPr>
                                <w:rFonts w:ascii="Calibri" w:eastAsia="Calibri" w:hAnsi="Calibri" w:cs="Calibri"/>
                                <w:b/>
                                <w:color w:val="BF2966"/>
                                <w:sz w:val="32"/>
                                <w:szCs w:val="32"/>
                              </w:rPr>
                              <w:t xml:space="preserve">GRADE: </w:t>
                            </w:r>
                            <w:r w:rsidR="00A215C1">
                              <w:rPr>
                                <w:rFonts w:ascii="Calibri" w:eastAsia="Calibri" w:hAnsi="Calibri" w:cs="Calibri"/>
                                <w:b/>
                                <w:color w:val="BF2966"/>
                                <w:sz w:val="32"/>
                                <w:szCs w:val="32"/>
                              </w:rPr>
                              <w:t>5</w:t>
                            </w:r>
                            <w:r w:rsidR="008E0CAE">
                              <w:rPr>
                                <w:rFonts w:ascii="Calibri" w:eastAsia="Calibri" w:hAnsi="Calibri" w:cs="Calibri"/>
                                <w:b/>
                                <w:color w:val="BF2966"/>
                                <w:sz w:val="32"/>
                                <w:szCs w:val="32"/>
                              </w:rPr>
                              <w:t xml:space="preserve">   </w:t>
                            </w:r>
                            <w:r w:rsidRPr="0028700F">
                              <w:rPr>
                                <w:rFonts w:ascii="Calibri" w:eastAsia="Calibri" w:hAnsi="Calibri" w:cs="Calibri"/>
                                <w:b/>
                                <w:color w:val="BF2966"/>
                                <w:sz w:val="32"/>
                                <w:szCs w:val="32"/>
                              </w:rPr>
                              <w:t xml:space="preserve">TERM: </w:t>
                            </w:r>
                            <w:r w:rsidR="00F152D2">
                              <w:rPr>
                                <w:rFonts w:ascii="Calibri" w:eastAsia="Calibri" w:hAnsi="Calibri" w:cs="Calibri"/>
                                <w:b/>
                                <w:color w:val="BF2966"/>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903B90" id="_x0000_t202" coordsize="21600,21600" o:spt="202" path="m,l,21600r21600,l21600,xe">
                <v:stroke joinstyle="miter"/>
                <v:path gradientshapeok="t" o:connecttype="rect"/>
              </v:shapetype>
              <v:shape id="Text Box 1" o:spid="_x0000_s1026" type="#_x0000_t202" style="position:absolute;margin-left:45pt;margin-top:5.5pt;width:396pt;height:7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" filled="f" stroked="f">
                <v:textbox>
                  <w:txbxContent>
                    <w:p w14:paraId="09B2A0E1" w14:textId="6CC07549" w:rsidR="0028700F" w:rsidRPr="002A3754" w:rsidRDefault="0028700F" w:rsidP="002A3754">
                      <w:pPr>
                        <w:pStyle w:val="Normal1"/>
                        <w:spacing w:line="288" w:lineRule="auto"/>
                        <w:ind w:left="-115" w:firstLine="295"/>
                        <w:rPr>
                          <w:b/>
                          <w:color w:val="BF2966"/>
                          <w:sz w:val="20"/>
                        </w:rPr>
                      </w:pPr>
                      <w:r w:rsidRPr="002A3754">
                        <w:rPr>
                          <w:rFonts w:ascii="Calibri" w:eastAsia="Calibri" w:hAnsi="Calibri" w:cs="Calibri"/>
                          <w:b/>
                          <w:color w:val="BF2966"/>
                          <w:sz w:val="36"/>
                          <w:szCs w:val="40"/>
                        </w:rPr>
                        <w:t>HOLY EUCHARIST SCHOOL - St ALBANS SOUTH</w:t>
                      </w:r>
                    </w:p>
                    <w:p w14:paraId="24D27D21" w14:textId="7D17185F" w:rsidR="0028700F" w:rsidRPr="0028700F" w:rsidRDefault="0028700F" w:rsidP="007A13B8">
                      <w:pPr>
                        <w:pStyle w:val="Normal1"/>
                        <w:spacing w:line="288" w:lineRule="auto"/>
                        <w:ind w:left="-115" w:firstLine="115"/>
                        <w:jc w:val="center"/>
                        <w:rPr>
                          <w:color w:val="BF2966"/>
                          <w:u w:val="single"/>
                        </w:rPr>
                      </w:pPr>
                      <w:r w:rsidRPr="0028700F">
                        <w:rPr>
                          <w:rFonts w:ascii="Calibri" w:eastAsia="Calibri" w:hAnsi="Calibri" w:cs="Calibri"/>
                          <w:b/>
                          <w:color w:val="BF2966"/>
                          <w:sz w:val="32"/>
                          <w:szCs w:val="32"/>
                          <w:u w:val="single"/>
                        </w:rPr>
                        <w:t xml:space="preserve"> Term Outline Sheet - 202</w:t>
                      </w:r>
                      <w:r w:rsidR="002658D6">
                        <w:rPr>
                          <w:rFonts w:ascii="Calibri" w:eastAsia="Calibri" w:hAnsi="Calibri" w:cs="Calibri"/>
                          <w:b/>
                          <w:color w:val="BF2966"/>
                          <w:sz w:val="32"/>
                          <w:szCs w:val="32"/>
                          <w:u w:val="single"/>
                        </w:rPr>
                        <w:t>1</w:t>
                      </w:r>
                    </w:p>
                    <w:p w14:paraId="541A792D" w14:textId="024E0504" w:rsidR="0028700F" w:rsidRPr="0028700F" w:rsidRDefault="0028700F" w:rsidP="0028700F">
                      <w:pPr>
                        <w:jc w:val="center"/>
                        <w:rPr>
                          <w:color w:val="BF2966"/>
                        </w:rPr>
                      </w:pPr>
                      <w:r w:rsidRPr="0028700F">
                        <w:rPr>
                          <w:rFonts w:ascii="Calibri" w:eastAsia="Calibri" w:hAnsi="Calibri" w:cs="Calibri"/>
                          <w:b/>
                          <w:color w:val="BF2966"/>
                          <w:sz w:val="32"/>
                          <w:szCs w:val="32"/>
                        </w:rPr>
                        <w:t xml:space="preserve">GRADE: </w:t>
                      </w:r>
                      <w:r w:rsidR="00A215C1">
                        <w:rPr>
                          <w:rFonts w:ascii="Calibri" w:eastAsia="Calibri" w:hAnsi="Calibri" w:cs="Calibri"/>
                          <w:b/>
                          <w:color w:val="BF2966"/>
                          <w:sz w:val="32"/>
                          <w:szCs w:val="32"/>
                        </w:rPr>
                        <w:t>5</w:t>
                      </w:r>
                      <w:r w:rsidR="008E0CAE">
                        <w:rPr>
                          <w:rFonts w:ascii="Calibri" w:eastAsia="Calibri" w:hAnsi="Calibri" w:cs="Calibri"/>
                          <w:b/>
                          <w:color w:val="BF2966"/>
                          <w:sz w:val="32"/>
                          <w:szCs w:val="32"/>
                        </w:rPr>
                        <w:t xml:space="preserve">   </w:t>
                      </w:r>
                      <w:r w:rsidRPr="0028700F">
                        <w:rPr>
                          <w:rFonts w:ascii="Calibri" w:eastAsia="Calibri" w:hAnsi="Calibri" w:cs="Calibri"/>
                          <w:b/>
                          <w:color w:val="BF2966"/>
                          <w:sz w:val="32"/>
                          <w:szCs w:val="32"/>
                        </w:rPr>
                        <w:t xml:space="preserve">TERM: </w:t>
                      </w:r>
                      <w:r w:rsidR="00F152D2">
                        <w:rPr>
                          <w:rFonts w:ascii="Calibri" w:eastAsia="Calibri" w:hAnsi="Calibri" w:cs="Calibri"/>
                          <w:b/>
                          <w:color w:val="BF2966"/>
                          <w:sz w:val="32"/>
                          <w:szCs w:val="32"/>
                        </w:rPr>
                        <w:t>2</w:t>
                      </w:r>
                    </w:p>
                  </w:txbxContent>
                </v:textbox>
                <w10:wrap type="square"/>
              </v:shape>
            </w:pict>
          </mc:Fallback>
        </mc:AlternateContent>
      </w:r>
    </w:p>
    <w:p w14:paraId="1F3FA899" w14:textId="4F7A73CC" w:rsidR="00181390" w:rsidRDefault="00181390" w:rsidP="008A574B">
      <w:pPr>
        <w:ind w:hanging="709"/>
        <w:rPr>
          <w:rFonts w:ascii="Arial" w:hAnsi="Arial" w:cs="Arial"/>
          <w:b/>
          <w:color w:val="BF2966"/>
          <w:sz w:val="10"/>
          <w:szCs w:val="10"/>
          <w:u w:val="single"/>
        </w:rPr>
      </w:pPr>
    </w:p>
    <w:p w14:paraId="49005960" w14:textId="164A680D" w:rsidR="0028700F" w:rsidRDefault="0028700F" w:rsidP="008A574B">
      <w:pPr>
        <w:ind w:hanging="709"/>
        <w:rPr>
          <w:rFonts w:ascii="Arial" w:hAnsi="Arial" w:cs="Arial"/>
          <w:b/>
          <w:color w:val="BF2966"/>
          <w:sz w:val="10"/>
          <w:szCs w:val="10"/>
          <w:u w:val="single"/>
        </w:rPr>
      </w:pPr>
    </w:p>
    <w:p w14:paraId="047B7459" w14:textId="10187BD4" w:rsidR="0028700F" w:rsidRDefault="0028700F" w:rsidP="008A574B">
      <w:pPr>
        <w:ind w:hanging="709"/>
        <w:rPr>
          <w:rFonts w:ascii="Arial" w:hAnsi="Arial" w:cs="Arial"/>
          <w:b/>
          <w:color w:val="BF2966"/>
          <w:sz w:val="10"/>
          <w:szCs w:val="10"/>
          <w:u w:val="single"/>
        </w:rPr>
      </w:pPr>
    </w:p>
    <w:p w14:paraId="0F2B27BE" w14:textId="20F8E923" w:rsidR="0028700F" w:rsidRDefault="0028700F" w:rsidP="008A574B">
      <w:pPr>
        <w:ind w:hanging="709"/>
        <w:rPr>
          <w:rFonts w:ascii="Arial" w:hAnsi="Arial" w:cs="Arial"/>
          <w:b/>
          <w:color w:val="BF2966"/>
          <w:sz w:val="10"/>
          <w:szCs w:val="10"/>
          <w:u w:val="single"/>
        </w:rPr>
      </w:pPr>
    </w:p>
    <w:p w14:paraId="05A05A5A" w14:textId="77777777" w:rsidR="0028700F" w:rsidRDefault="0028700F" w:rsidP="008A574B">
      <w:pPr>
        <w:ind w:hanging="709"/>
        <w:rPr>
          <w:rFonts w:ascii="Arial" w:hAnsi="Arial" w:cs="Arial"/>
          <w:b/>
          <w:color w:val="BF2966"/>
          <w:sz w:val="10"/>
          <w:szCs w:val="10"/>
          <w:u w:val="single"/>
        </w:rPr>
      </w:pPr>
    </w:p>
    <w:p w14:paraId="73B6D641" w14:textId="2A0B3AFC" w:rsidR="0028700F" w:rsidRDefault="0028700F" w:rsidP="008A574B">
      <w:pPr>
        <w:ind w:hanging="709"/>
        <w:rPr>
          <w:rFonts w:ascii="Arial" w:hAnsi="Arial" w:cs="Arial"/>
          <w:b/>
          <w:color w:val="BF2966"/>
          <w:sz w:val="10"/>
          <w:szCs w:val="10"/>
          <w:u w:val="single"/>
        </w:rPr>
      </w:pPr>
    </w:p>
    <w:p w14:paraId="48467838" w14:textId="77777777" w:rsidR="0028700F" w:rsidRDefault="0028700F" w:rsidP="008A574B">
      <w:pPr>
        <w:ind w:hanging="709"/>
        <w:rPr>
          <w:rFonts w:ascii="Arial" w:hAnsi="Arial" w:cs="Arial"/>
          <w:b/>
          <w:color w:val="BF2966"/>
          <w:sz w:val="10"/>
          <w:szCs w:val="10"/>
          <w:u w:val="single"/>
        </w:rPr>
      </w:pPr>
    </w:p>
    <w:p w14:paraId="527ED8E1" w14:textId="77777777" w:rsidR="0028700F" w:rsidRDefault="0028700F" w:rsidP="008A574B">
      <w:pPr>
        <w:ind w:hanging="709"/>
        <w:rPr>
          <w:rFonts w:ascii="Arial" w:hAnsi="Arial" w:cs="Arial"/>
          <w:b/>
          <w:color w:val="BF2966"/>
          <w:sz w:val="10"/>
          <w:szCs w:val="10"/>
          <w:u w:val="single"/>
        </w:rPr>
      </w:pPr>
    </w:p>
    <w:p w14:paraId="2E607099" w14:textId="77777777" w:rsidR="0028700F" w:rsidRDefault="0028700F" w:rsidP="008A574B">
      <w:pPr>
        <w:ind w:hanging="709"/>
        <w:rPr>
          <w:rFonts w:ascii="Arial" w:hAnsi="Arial" w:cs="Arial"/>
          <w:b/>
          <w:color w:val="BF2966"/>
          <w:sz w:val="10"/>
          <w:szCs w:val="10"/>
          <w:u w:val="single"/>
        </w:rPr>
      </w:pPr>
    </w:p>
    <w:p w14:paraId="44CC79D2" w14:textId="77777777" w:rsidR="0028700F" w:rsidRPr="00181390" w:rsidRDefault="0028700F" w:rsidP="008A574B">
      <w:pPr>
        <w:ind w:hanging="709"/>
        <w:rPr>
          <w:rFonts w:ascii="Arial" w:hAnsi="Arial" w:cs="Arial"/>
          <w:b/>
          <w:color w:val="BF2966"/>
          <w:sz w:val="10"/>
          <w:szCs w:val="10"/>
          <w:u w:val="single"/>
        </w:rPr>
      </w:pPr>
    </w:p>
    <w:p w14:paraId="273BF9B4" w14:textId="77777777" w:rsidR="0028700F" w:rsidRDefault="0028700F" w:rsidP="008A574B">
      <w:pPr>
        <w:ind w:hanging="709"/>
        <w:rPr>
          <w:rFonts w:ascii="Arial" w:hAnsi="Arial" w:cs="Arial"/>
          <w:b/>
          <w:color w:val="BF2966"/>
          <w:u w:val="single"/>
        </w:rPr>
      </w:pPr>
    </w:p>
    <w:p w14:paraId="78F46316" w14:textId="77777777" w:rsidR="0028700F" w:rsidRPr="0028700F" w:rsidRDefault="0028700F" w:rsidP="008A574B">
      <w:pPr>
        <w:ind w:hanging="709"/>
        <w:rPr>
          <w:rFonts w:ascii="Arial" w:hAnsi="Arial" w:cs="Arial"/>
          <w:b/>
          <w:color w:val="BF2966"/>
          <w:sz w:val="6"/>
          <w:u w:val="single"/>
        </w:rPr>
      </w:pPr>
    </w:p>
    <w:p w14:paraId="43B0D5EF" w14:textId="6473D314" w:rsidR="0028700F" w:rsidRDefault="0028700F" w:rsidP="008A574B">
      <w:pPr>
        <w:ind w:hanging="709"/>
        <w:rPr>
          <w:rFonts w:ascii="Arial" w:hAnsi="Arial" w:cs="Arial"/>
          <w:b/>
          <w:color w:val="BF2966"/>
          <w:u w:val="single"/>
        </w:rPr>
      </w:pPr>
    </w:p>
    <w:p w14:paraId="08076879" w14:textId="50E44017" w:rsidR="00181390" w:rsidRPr="006234EC" w:rsidRDefault="004510CF" w:rsidP="009A3D45">
      <w:pPr>
        <w:ind w:hanging="709"/>
        <w:rPr>
          <w:rFonts w:ascii="Arial" w:hAnsi="Arial" w:cs="Arial"/>
          <w:b/>
          <w:color w:val="BF2966"/>
          <w:sz w:val="22"/>
          <w:szCs w:val="22"/>
          <w:u w:val="single"/>
        </w:rPr>
      </w:pPr>
      <w:r w:rsidRPr="006234EC">
        <w:rPr>
          <w:rFonts w:ascii="Arial" w:hAnsi="Arial" w:cs="Arial"/>
          <w:b/>
          <w:color w:val="BF2966"/>
          <w:sz w:val="22"/>
          <w:szCs w:val="22"/>
          <w:u w:val="single"/>
        </w:rPr>
        <w:t>RELIGION</w:t>
      </w:r>
    </w:p>
    <w:tbl>
      <w:tblPr>
        <w:tblStyle w:val="TableGrid"/>
        <w:tblW w:w="10916" w:type="dxa"/>
        <w:tblInd w:w="-601"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none" w:sz="0" w:space="0" w:color="auto"/>
          <w:insideV w:val="none" w:sz="0" w:space="0" w:color="auto"/>
        </w:tblBorders>
        <w:tblLook w:val="04A0" w:firstRow="1" w:lastRow="0" w:firstColumn="1" w:lastColumn="0" w:noHBand="0" w:noVBand="1"/>
      </w:tblPr>
      <w:tblGrid>
        <w:gridCol w:w="10916"/>
      </w:tblGrid>
      <w:tr w:rsidR="008E21EB" w:rsidRPr="002F37D9" w14:paraId="6ED092B7" w14:textId="77777777" w:rsidTr="003745AD">
        <w:tc>
          <w:tcPr>
            <w:tcW w:w="10916" w:type="dxa"/>
            <w:tcBorders>
              <w:top w:val="single" w:sz="12" w:space="0" w:color="BF2966"/>
              <w:left w:val="single" w:sz="12" w:space="0" w:color="BF2966"/>
              <w:bottom w:val="single" w:sz="12" w:space="0" w:color="BF2966"/>
              <w:right w:val="single" w:sz="12" w:space="0" w:color="BF2966"/>
            </w:tcBorders>
          </w:tcPr>
          <w:p w14:paraId="2FE2460C" w14:textId="48E871D2" w:rsidR="000E5186" w:rsidRPr="002F37D9" w:rsidRDefault="000E5186" w:rsidP="000E5186">
            <w:pPr>
              <w:rPr>
                <w:rFonts w:ascii="Arial" w:eastAsia="Arial" w:hAnsi="Arial" w:cs="Arial"/>
                <w:b/>
                <w:color w:val="BF2966"/>
                <w:sz w:val="20"/>
                <w:szCs w:val="20"/>
                <w:lang w:eastAsia="en-AU"/>
              </w:rPr>
            </w:pPr>
            <w:r w:rsidRPr="002F37D9">
              <w:rPr>
                <w:rFonts w:ascii="Arial" w:eastAsia="Arial" w:hAnsi="Arial" w:cs="Arial"/>
                <w:b/>
                <w:color w:val="BF2966"/>
                <w:sz w:val="20"/>
                <w:szCs w:val="20"/>
                <w:u w:val="single"/>
                <w:lang w:eastAsia="en-AU"/>
              </w:rPr>
              <w:t>Unit:</w:t>
            </w:r>
            <w:r w:rsidRPr="002F37D9">
              <w:rPr>
                <w:rFonts w:ascii="Arial" w:eastAsia="Arial" w:hAnsi="Arial" w:cs="Arial"/>
                <w:b/>
                <w:color w:val="BF2966"/>
                <w:sz w:val="20"/>
                <w:szCs w:val="20"/>
                <w:lang w:eastAsia="en-AU"/>
              </w:rPr>
              <w:t xml:space="preserve"> Our Sacramental Church</w:t>
            </w:r>
          </w:p>
          <w:p w14:paraId="16A604EA" w14:textId="77777777" w:rsidR="000E5186" w:rsidRPr="002F37D9" w:rsidRDefault="000E5186" w:rsidP="000E5186">
            <w:pPr>
              <w:jc w:val="both"/>
              <w:rPr>
                <w:rFonts w:ascii="Arial" w:eastAsia="Arial" w:hAnsi="Arial" w:cs="Arial"/>
                <w:color w:val="BF2966"/>
                <w:sz w:val="20"/>
                <w:szCs w:val="20"/>
                <w:lang w:eastAsia="en-AU"/>
              </w:rPr>
            </w:pPr>
            <w:r w:rsidRPr="002F37D9">
              <w:rPr>
                <w:rFonts w:ascii="Arial" w:eastAsia="Arial" w:hAnsi="Arial" w:cs="Arial"/>
                <w:sz w:val="20"/>
                <w:szCs w:val="20"/>
                <w:lang w:eastAsia="en-AU"/>
              </w:rPr>
              <w:t>In this unit students will deepen their understanding of sacraments and sacramentality. The unit will explore the sacraments of Penance and Holy Orders. The students will explore the presence of the Spirit of God in all creation, in the early Christian community, in individuals and the community today. The students will examine how the fruit of the Spirit are visible signs of the presence of the Spirit.</w:t>
            </w:r>
          </w:p>
          <w:p w14:paraId="40448A46" w14:textId="77777777" w:rsidR="006234EC" w:rsidRPr="002F37D9" w:rsidRDefault="000E5186" w:rsidP="006234EC">
            <w:pPr>
              <w:rPr>
                <w:rFonts w:ascii="Arial" w:eastAsia="Arial" w:hAnsi="Arial" w:cs="Arial"/>
                <w:b/>
                <w:color w:val="BF2966"/>
                <w:sz w:val="20"/>
                <w:szCs w:val="20"/>
                <w:u w:val="single"/>
                <w:lang w:eastAsia="en-AU"/>
              </w:rPr>
            </w:pPr>
            <w:r w:rsidRPr="002F37D9">
              <w:rPr>
                <w:rFonts w:ascii="Arial" w:eastAsia="Arial" w:hAnsi="Arial" w:cs="Arial"/>
                <w:b/>
                <w:color w:val="BF2966"/>
                <w:sz w:val="20"/>
                <w:szCs w:val="20"/>
                <w:lang w:eastAsia="en-AU"/>
              </w:rPr>
              <w:t xml:space="preserve">Understandings: </w:t>
            </w:r>
          </w:p>
          <w:p w14:paraId="706C8F4E" w14:textId="53DF8029" w:rsidR="000E5186" w:rsidRPr="002F37D9" w:rsidRDefault="000E5186" w:rsidP="00D82AC3">
            <w:pPr>
              <w:pStyle w:val="ListParagraph"/>
              <w:numPr>
                <w:ilvl w:val="0"/>
                <w:numId w:val="10"/>
              </w:numPr>
              <w:rPr>
                <w:rFonts w:ascii="Arial" w:eastAsia="Arial" w:hAnsi="Arial" w:cs="Arial"/>
                <w:b/>
                <w:sz w:val="20"/>
                <w:szCs w:val="20"/>
                <w:u w:val="single"/>
                <w:lang w:eastAsia="en-AU"/>
              </w:rPr>
            </w:pPr>
            <w:r w:rsidRPr="002F37D9">
              <w:rPr>
                <w:rFonts w:ascii="Arial" w:eastAsia="Arial" w:hAnsi="Arial" w:cs="Arial"/>
                <w:sz w:val="20"/>
                <w:szCs w:val="20"/>
                <w:lang w:eastAsia="en-AU"/>
              </w:rPr>
              <w:t>Identify the seven sacraments of the Church.</w:t>
            </w:r>
          </w:p>
          <w:p w14:paraId="0FC29202" w14:textId="77777777" w:rsidR="000E5186" w:rsidRPr="002F37D9" w:rsidRDefault="000E5186" w:rsidP="00D82AC3">
            <w:pPr>
              <w:pStyle w:val="ListParagraph"/>
              <w:numPr>
                <w:ilvl w:val="0"/>
                <w:numId w:val="10"/>
              </w:numPr>
              <w:rPr>
                <w:rFonts w:ascii="Arial" w:eastAsia="Arial" w:hAnsi="Arial" w:cs="Arial"/>
                <w:sz w:val="20"/>
                <w:szCs w:val="20"/>
                <w:lang w:eastAsia="en-AU"/>
              </w:rPr>
            </w:pPr>
            <w:r w:rsidRPr="002F37D9">
              <w:rPr>
                <w:rFonts w:ascii="Arial" w:eastAsia="Arial" w:hAnsi="Arial" w:cs="Arial"/>
                <w:sz w:val="20"/>
                <w:szCs w:val="20"/>
                <w:lang w:eastAsia="en-AU"/>
              </w:rPr>
              <w:t>Through the sacrament of Holy Orders, the priest is gifted by the Holy Spirit to exercise the ministry of leadership and service.</w:t>
            </w:r>
          </w:p>
          <w:p w14:paraId="36681525" w14:textId="72DFC773" w:rsidR="000E5186" w:rsidRPr="002F37D9" w:rsidRDefault="000E5186" w:rsidP="00D82AC3">
            <w:pPr>
              <w:pStyle w:val="ListParagraph"/>
              <w:numPr>
                <w:ilvl w:val="0"/>
                <w:numId w:val="10"/>
              </w:numPr>
              <w:rPr>
                <w:rFonts w:ascii="Arial" w:eastAsia="Arial" w:hAnsi="Arial" w:cs="Arial"/>
                <w:sz w:val="20"/>
                <w:szCs w:val="20"/>
                <w:lang w:eastAsia="en-AU"/>
              </w:rPr>
            </w:pPr>
            <w:r w:rsidRPr="002F37D9">
              <w:rPr>
                <w:rFonts w:ascii="Arial" w:eastAsia="Arial" w:hAnsi="Arial" w:cs="Arial"/>
                <w:sz w:val="20"/>
                <w:szCs w:val="20"/>
                <w:lang w:eastAsia="en-AU"/>
              </w:rPr>
              <w:t xml:space="preserve">In the sacrament of </w:t>
            </w:r>
            <w:r w:rsidR="006234EC" w:rsidRPr="002F37D9">
              <w:rPr>
                <w:rFonts w:ascii="Arial" w:eastAsia="Arial" w:hAnsi="Arial" w:cs="Arial"/>
                <w:sz w:val="20"/>
                <w:szCs w:val="20"/>
                <w:lang w:eastAsia="en-AU"/>
              </w:rPr>
              <w:t>Penance,</w:t>
            </w:r>
            <w:r w:rsidRPr="002F37D9">
              <w:rPr>
                <w:rFonts w:ascii="Arial" w:eastAsia="Arial" w:hAnsi="Arial" w:cs="Arial"/>
                <w:sz w:val="20"/>
                <w:szCs w:val="20"/>
                <w:lang w:eastAsia="en-AU"/>
              </w:rPr>
              <w:t xml:space="preserve"> we celebrate our reconciliation with God, with ourselves, with each other and with the universe.</w:t>
            </w:r>
          </w:p>
          <w:p w14:paraId="604FC1F4" w14:textId="2B241DC3" w:rsidR="00DE44FA" w:rsidRPr="002F37D9" w:rsidRDefault="000E5186" w:rsidP="00D82AC3">
            <w:pPr>
              <w:pStyle w:val="ListParagraph"/>
              <w:numPr>
                <w:ilvl w:val="0"/>
                <w:numId w:val="10"/>
              </w:numPr>
              <w:rPr>
                <w:rFonts w:ascii="Arial" w:eastAsia="Arial" w:hAnsi="Arial" w:cs="Arial"/>
                <w:sz w:val="20"/>
                <w:szCs w:val="20"/>
                <w:lang w:eastAsia="en-AU"/>
              </w:rPr>
            </w:pPr>
            <w:r w:rsidRPr="002F37D9">
              <w:rPr>
                <w:rFonts w:ascii="Arial" w:eastAsia="Arial" w:hAnsi="Arial" w:cs="Arial"/>
                <w:sz w:val="20"/>
                <w:szCs w:val="20"/>
                <w:lang w:eastAsia="en-AU"/>
              </w:rPr>
              <w:t>The Catholic Church believes in the transforming presence of the Spirit in our world. The Church is united through the Holy Spirit.</w:t>
            </w:r>
          </w:p>
        </w:tc>
      </w:tr>
    </w:tbl>
    <w:p w14:paraId="7D58644A" w14:textId="77777777" w:rsidR="00D82AC3" w:rsidRPr="00F45B5F" w:rsidRDefault="00D82AC3" w:rsidP="006234EC">
      <w:pPr>
        <w:ind w:left="-737"/>
        <w:rPr>
          <w:rFonts w:ascii="Arial" w:hAnsi="Arial" w:cs="Arial"/>
          <w:b/>
          <w:color w:val="BF2966"/>
          <w:sz w:val="10"/>
          <w:szCs w:val="10"/>
          <w:u w:val="single"/>
        </w:rPr>
      </w:pPr>
    </w:p>
    <w:p w14:paraId="17B14DEE" w14:textId="0DE74BEC" w:rsidR="00181390" w:rsidRPr="002F37D9" w:rsidRDefault="00A26E2E" w:rsidP="006234EC">
      <w:pPr>
        <w:ind w:left="-737"/>
        <w:rPr>
          <w:rFonts w:ascii="Arial" w:hAnsi="Arial" w:cs="Arial"/>
          <w:b/>
          <w:color w:val="BF2966"/>
          <w:sz w:val="20"/>
          <w:szCs w:val="20"/>
          <w:u w:val="single"/>
        </w:rPr>
      </w:pPr>
      <w:r w:rsidRPr="002F37D9">
        <w:rPr>
          <w:rFonts w:ascii="Arial" w:hAnsi="Arial" w:cs="Arial"/>
          <w:b/>
          <w:color w:val="BF2966"/>
          <w:sz w:val="20"/>
          <w:szCs w:val="20"/>
          <w:u w:val="single"/>
        </w:rPr>
        <w:t>ENGLISH</w:t>
      </w:r>
    </w:p>
    <w:tbl>
      <w:tblPr>
        <w:tblStyle w:val="TableGrid"/>
        <w:tblW w:w="10916" w:type="dxa"/>
        <w:tblInd w:w="-601" w:type="dxa"/>
        <w:tblBorders>
          <w:top w:val="single" w:sz="12" w:space="0" w:color="800000"/>
          <w:left w:val="single" w:sz="12" w:space="0" w:color="800000"/>
          <w:bottom w:val="single" w:sz="12" w:space="0" w:color="800000"/>
          <w:right w:val="single" w:sz="12" w:space="0" w:color="800000"/>
          <w:insideH w:val="none" w:sz="0" w:space="0" w:color="auto"/>
          <w:insideV w:val="none" w:sz="0" w:space="0" w:color="auto"/>
        </w:tblBorders>
        <w:tblLook w:val="04A0" w:firstRow="1" w:lastRow="0" w:firstColumn="1" w:lastColumn="0" w:noHBand="0" w:noVBand="1"/>
      </w:tblPr>
      <w:tblGrid>
        <w:gridCol w:w="10916"/>
      </w:tblGrid>
      <w:tr w:rsidR="008E21EB" w:rsidRPr="002F37D9" w14:paraId="368991F6" w14:textId="77777777" w:rsidTr="003745AD">
        <w:tc>
          <w:tcPr>
            <w:tcW w:w="10916" w:type="dxa"/>
            <w:tcBorders>
              <w:top w:val="single" w:sz="12" w:space="0" w:color="BF2966"/>
              <w:left w:val="single" w:sz="12" w:space="0" w:color="BF2966"/>
              <w:bottom w:val="single" w:sz="12" w:space="0" w:color="BF2966"/>
              <w:right w:val="single" w:sz="12" w:space="0" w:color="BF2966"/>
            </w:tcBorders>
          </w:tcPr>
          <w:p w14:paraId="0B5D52D3" w14:textId="7D44116B" w:rsidR="0004735F" w:rsidRPr="002F37D9" w:rsidRDefault="00FA4B12" w:rsidP="00FA4B12">
            <w:pPr>
              <w:rPr>
                <w:rFonts w:ascii="Arial" w:hAnsi="Arial" w:cs="Arial"/>
                <w:b/>
                <w:color w:val="BF2966"/>
                <w:sz w:val="20"/>
                <w:szCs w:val="20"/>
                <w:u w:val="single"/>
              </w:rPr>
            </w:pPr>
            <w:r w:rsidRPr="002F37D9">
              <w:rPr>
                <w:rFonts w:ascii="Arial" w:hAnsi="Arial" w:cs="Arial"/>
                <w:b/>
                <w:color w:val="BF2966"/>
                <w:sz w:val="20"/>
                <w:szCs w:val="20"/>
                <w:u w:val="single"/>
              </w:rPr>
              <w:t>Reading</w:t>
            </w:r>
            <w:r w:rsidR="0004735F" w:rsidRPr="002F37D9">
              <w:rPr>
                <w:rFonts w:ascii="Arial" w:hAnsi="Arial" w:cs="Arial"/>
                <w:b/>
                <w:color w:val="BF2966"/>
                <w:sz w:val="20"/>
                <w:szCs w:val="20"/>
                <w:u w:val="single"/>
              </w:rPr>
              <w:t xml:space="preserve"> and Viewing</w:t>
            </w:r>
          </w:p>
          <w:p w14:paraId="526D3B59" w14:textId="77777777" w:rsidR="006234EC" w:rsidRPr="002F37D9" w:rsidRDefault="00FA4B12" w:rsidP="006234EC">
            <w:pPr>
              <w:rPr>
                <w:rFonts w:ascii="Arial" w:hAnsi="Arial" w:cs="Arial"/>
                <w:b/>
                <w:color w:val="BF2966"/>
                <w:sz w:val="20"/>
                <w:szCs w:val="20"/>
                <w:u w:val="single"/>
              </w:rPr>
            </w:pPr>
            <w:r w:rsidRPr="002F37D9">
              <w:rPr>
                <w:rFonts w:ascii="Arial" w:hAnsi="Arial" w:cs="Arial"/>
                <w:b/>
                <w:color w:val="BF2966"/>
                <w:sz w:val="20"/>
                <w:szCs w:val="20"/>
              </w:rPr>
              <w:t>Your child will be:</w:t>
            </w:r>
          </w:p>
          <w:p w14:paraId="011CD368" w14:textId="22796D7D" w:rsidR="000E5186" w:rsidRPr="002F37D9" w:rsidRDefault="009A7D81" w:rsidP="00D82AC3">
            <w:pPr>
              <w:pStyle w:val="ListParagraph"/>
              <w:numPr>
                <w:ilvl w:val="0"/>
                <w:numId w:val="9"/>
              </w:numPr>
              <w:rPr>
                <w:rFonts w:ascii="Arial" w:hAnsi="Arial" w:cs="Arial"/>
                <w:b/>
                <w:sz w:val="20"/>
                <w:szCs w:val="20"/>
                <w:u w:val="single"/>
              </w:rPr>
            </w:pPr>
            <w:r w:rsidRPr="002F37D9">
              <w:rPr>
                <w:rFonts w:ascii="Arial" w:eastAsia="Arial" w:hAnsi="Arial" w:cs="Arial"/>
                <w:sz w:val="20"/>
                <w:szCs w:val="20"/>
                <w:lang w:eastAsia="en-AU"/>
              </w:rPr>
              <w:t>r</w:t>
            </w:r>
            <w:r w:rsidR="000E5186" w:rsidRPr="002F37D9">
              <w:rPr>
                <w:rFonts w:ascii="Arial" w:eastAsia="Arial" w:hAnsi="Arial" w:cs="Arial"/>
                <w:sz w:val="20"/>
                <w:szCs w:val="20"/>
                <w:lang w:eastAsia="en-AU"/>
              </w:rPr>
              <w:t xml:space="preserve">eading a variety of narrative texts </w:t>
            </w:r>
            <w:r w:rsidR="005A6F10">
              <w:rPr>
                <w:rFonts w:ascii="Arial" w:eastAsia="Arial" w:hAnsi="Arial" w:cs="Arial"/>
                <w:sz w:val="20"/>
                <w:szCs w:val="20"/>
                <w:lang w:eastAsia="en-AU"/>
              </w:rPr>
              <w:t xml:space="preserve">and identifying </w:t>
            </w:r>
            <w:r w:rsidRPr="002F37D9">
              <w:rPr>
                <w:rFonts w:ascii="Arial" w:eastAsia="Arial" w:hAnsi="Arial" w:cs="Arial"/>
                <w:sz w:val="20"/>
                <w:szCs w:val="20"/>
                <w:lang w:eastAsia="en-AU"/>
              </w:rPr>
              <w:t>structure</w:t>
            </w:r>
            <w:r w:rsidR="005A6F10">
              <w:rPr>
                <w:rFonts w:ascii="Arial" w:eastAsia="Arial" w:hAnsi="Arial" w:cs="Arial"/>
                <w:sz w:val="20"/>
                <w:szCs w:val="20"/>
                <w:lang w:eastAsia="en-AU"/>
              </w:rPr>
              <w:t xml:space="preserve"> and language features</w:t>
            </w:r>
            <w:r w:rsidRPr="002F37D9">
              <w:rPr>
                <w:rFonts w:ascii="Arial" w:eastAsia="Arial" w:hAnsi="Arial" w:cs="Arial"/>
                <w:sz w:val="20"/>
                <w:szCs w:val="20"/>
                <w:lang w:eastAsia="en-AU"/>
              </w:rPr>
              <w:t>;</w:t>
            </w:r>
          </w:p>
          <w:p w14:paraId="49E6DD13" w14:textId="23D3CA55" w:rsidR="000E5186" w:rsidRPr="002F37D9" w:rsidRDefault="009A7D81" w:rsidP="00D82AC3">
            <w:pPr>
              <w:pStyle w:val="ListParagraph"/>
              <w:numPr>
                <w:ilvl w:val="0"/>
                <w:numId w:val="9"/>
              </w:numPr>
              <w:rPr>
                <w:rFonts w:ascii="Arial" w:eastAsia="Arial" w:hAnsi="Arial" w:cs="Arial"/>
                <w:sz w:val="20"/>
                <w:szCs w:val="20"/>
                <w:lang w:eastAsia="en-AU"/>
              </w:rPr>
            </w:pPr>
            <w:r w:rsidRPr="002F37D9">
              <w:rPr>
                <w:rFonts w:ascii="Arial" w:eastAsia="Arial" w:hAnsi="Arial" w:cs="Arial"/>
                <w:sz w:val="20"/>
                <w:szCs w:val="20"/>
                <w:lang w:eastAsia="en-AU"/>
              </w:rPr>
              <w:t>a</w:t>
            </w:r>
            <w:r w:rsidR="000E5186" w:rsidRPr="002F37D9">
              <w:rPr>
                <w:rFonts w:ascii="Arial" w:eastAsia="Arial" w:hAnsi="Arial" w:cs="Arial"/>
                <w:sz w:val="20"/>
                <w:szCs w:val="20"/>
                <w:lang w:eastAsia="en-AU"/>
              </w:rPr>
              <w:t>ctively participating in whole class shared reading and teacher workshop activities, focusing on identifying literal, inferential and reflective questions to develop the stu</w:t>
            </w:r>
            <w:r w:rsidRPr="002F37D9">
              <w:rPr>
                <w:rFonts w:ascii="Arial" w:eastAsia="Arial" w:hAnsi="Arial" w:cs="Arial"/>
                <w:sz w:val="20"/>
                <w:szCs w:val="20"/>
                <w:lang w:eastAsia="en-AU"/>
              </w:rPr>
              <w:t>dent’s comprehension strategies;</w:t>
            </w:r>
          </w:p>
          <w:p w14:paraId="38BC06C2" w14:textId="4B914196" w:rsidR="000E5186" w:rsidRPr="002F37D9" w:rsidRDefault="005A6F10" w:rsidP="00D82AC3">
            <w:pPr>
              <w:pStyle w:val="ListParagraph"/>
              <w:numPr>
                <w:ilvl w:val="0"/>
                <w:numId w:val="9"/>
              </w:numPr>
              <w:rPr>
                <w:rFonts w:ascii="Arial" w:eastAsia="Arial" w:hAnsi="Arial" w:cs="Arial"/>
                <w:sz w:val="20"/>
                <w:szCs w:val="20"/>
                <w:lang w:eastAsia="en-AU"/>
              </w:rPr>
            </w:pPr>
            <w:r>
              <w:rPr>
                <w:rFonts w:ascii="Arial" w:eastAsia="Arial" w:hAnsi="Arial" w:cs="Arial"/>
                <w:sz w:val="20"/>
                <w:szCs w:val="20"/>
                <w:lang w:eastAsia="en-AU"/>
              </w:rPr>
              <w:t>using the ‘BIG FOX’ technique</w:t>
            </w:r>
            <w:r w:rsidRPr="002F37D9">
              <w:rPr>
                <w:rFonts w:ascii="Arial" w:eastAsia="Arial" w:hAnsi="Arial" w:cs="Arial"/>
                <w:sz w:val="20"/>
                <w:szCs w:val="20"/>
                <w:lang w:eastAsia="en-AU"/>
              </w:rPr>
              <w:t xml:space="preserve"> </w:t>
            </w:r>
            <w:r w:rsidRPr="002F37D9">
              <w:rPr>
                <w:rFonts w:ascii="Arial" w:eastAsia="Arial" w:hAnsi="Arial" w:cs="Arial"/>
                <w:sz w:val="20"/>
                <w:szCs w:val="20"/>
                <w:lang w:eastAsia="en-AU"/>
              </w:rPr>
              <w:t>to read and und</w:t>
            </w:r>
            <w:r>
              <w:rPr>
                <w:rFonts w:ascii="Arial" w:eastAsia="Arial" w:hAnsi="Arial" w:cs="Arial"/>
                <w:sz w:val="20"/>
                <w:szCs w:val="20"/>
                <w:lang w:eastAsia="en-AU"/>
              </w:rPr>
              <w:t>erstand non-fiction texts;</w:t>
            </w:r>
          </w:p>
          <w:p w14:paraId="205C1227" w14:textId="1E8DF05C" w:rsidR="000E5186" w:rsidRPr="002F37D9" w:rsidRDefault="009A7D81" w:rsidP="00D82AC3">
            <w:pPr>
              <w:pStyle w:val="ListParagraph"/>
              <w:numPr>
                <w:ilvl w:val="0"/>
                <w:numId w:val="9"/>
              </w:numPr>
              <w:rPr>
                <w:rFonts w:ascii="Arial" w:eastAsia="Arial" w:hAnsi="Arial" w:cs="Arial"/>
                <w:sz w:val="20"/>
                <w:szCs w:val="20"/>
                <w:lang w:eastAsia="en-AU"/>
              </w:rPr>
            </w:pPr>
            <w:r w:rsidRPr="002F37D9">
              <w:rPr>
                <w:rFonts w:ascii="Arial" w:eastAsia="Arial" w:hAnsi="Arial" w:cs="Arial"/>
                <w:sz w:val="20"/>
                <w:szCs w:val="20"/>
                <w:lang w:eastAsia="en-AU"/>
              </w:rPr>
              <w:t>d</w:t>
            </w:r>
            <w:r w:rsidR="000E5186" w:rsidRPr="002F37D9">
              <w:rPr>
                <w:rFonts w:ascii="Arial" w:eastAsia="Arial" w:hAnsi="Arial" w:cs="Arial"/>
                <w:sz w:val="20"/>
                <w:szCs w:val="20"/>
                <w:lang w:eastAsia="en-AU"/>
              </w:rPr>
              <w:t>ifferentiating between</w:t>
            </w:r>
            <w:r w:rsidRPr="002F37D9">
              <w:rPr>
                <w:rFonts w:ascii="Arial" w:eastAsia="Arial" w:hAnsi="Arial" w:cs="Arial"/>
                <w:sz w:val="20"/>
                <w:szCs w:val="20"/>
                <w:lang w:eastAsia="en-AU"/>
              </w:rPr>
              <w:t xml:space="preserve"> fact and opinion;</w:t>
            </w:r>
          </w:p>
          <w:p w14:paraId="7153CA6C" w14:textId="42C184B3" w:rsidR="00346BCE" w:rsidRPr="002F37D9" w:rsidRDefault="005A6F10" w:rsidP="00D82AC3">
            <w:pPr>
              <w:pStyle w:val="ListParagraph"/>
              <w:numPr>
                <w:ilvl w:val="0"/>
                <w:numId w:val="9"/>
              </w:numPr>
              <w:rPr>
                <w:rFonts w:ascii="Arial" w:eastAsia="Arial" w:hAnsi="Arial" w:cs="Arial"/>
                <w:sz w:val="20"/>
                <w:szCs w:val="20"/>
                <w:lang w:eastAsia="en-AU"/>
              </w:rPr>
            </w:pPr>
            <w:r>
              <w:rPr>
                <w:rFonts w:ascii="Arial" w:eastAsia="Arial" w:hAnsi="Arial" w:cs="Arial"/>
                <w:sz w:val="20"/>
                <w:szCs w:val="20"/>
                <w:lang w:eastAsia="en-AU"/>
              </w:rPr>
              <w:t>using</w:t>
            </w:r>
            <w:r w:rsidR="000E5186" w:rsidRPr="002F37D9">
              <w:rPr>
                <w:rFonts w:ascii="Arial" w:eastAsia="Arial" w:hAnsi="Arial" w:cs="Arial"/>
                <w:sz w:val="20"/>
                <w:szCs w:val="20"/>
                <w:lang w:eastAsia="en-AU"/>
              </w:rPr>
              <w:t xml:space="preserve"> comprehe</w:t>
            </w:r>
            <w:r>
              <w:rPr>
                <w:rFonts w:ascii="Arial" w:eastAsia="Arial" w:hAnsi="Arial" w:cs="Arial"/>
                <w:sz w:val="20"/>
                <w:szCs w:val="20"/>
                <w:lang w:eastAsia="en-AU"/>
              </w:rPr>
              <w:t>nsion strategies such as</w:t>
            </w:r>
            <w:r w:rsidR="000E5186" w:rsidRPr="002F37D9">
              <w:rPr>
                <w:rFonts w:ascii="Arial" w:eastAsia="Arial" w:hAnsi="Arial" w:cs="Arial"/>
                <w:sz w:val="20"/>
                <w:szCs w:val="20"/>
                <w:lang w:eastAsia="en-AU"/>
              </w:rPr>
              <w:t xml:space="preserve"> visualis</w:t>
            </w:r>
            <w:r>
              <w:rPr>
                <w:rFonts w:ascii="Arial" w:eastAsia="Arial" w:hAnsi="Arial" w:cs="Arial"/>
                <w:sz w:val="20"/>
                <w:szCs w:val="20"/>
                <w:lang w:eastAsia="en-AU"/>
              </w:rPr>
              <w:t>ing, sequencing and inferencing to improve comprehension.</w:t>
            </w:r>
          </w:p>
        </w:tc>
      </w:tr>
    </w:tbl>
    <w:p w14:paraId="56B1669A" w14:textId="77777777" w:rsidR="00FA4B12" w:rsidRPr="00F45B5F" w:rsidRDefault="00FA4B12">
      <w:pPr>
        <w:rPr>
          <w:rFonts w:ascii="Arial" w:hAnsi="Arial" w:cs="Arial"/>
          <w:b/>
          <w:color w:val="BF2966"/>
          <w:sz w:val="10"/>
          <w:szCs w:val="10"/>
        </w:rPr>
      </w:pPr>
    </w:p>
    <w:tbl>
      <w:tblPr>
        <w:tblStyle w:val="TableGrid"/>
        <w:tblW w:w="10916" w:type="dxa"/>
        <w:tblInd w:w="-601" w:type="dxa"/>
        <w:tblBorders>
          <w:top w:val="single" w:sz="12" w:space="0" w:color="800000"/>
          <w:left w:val="single" w:sz="12" w:space="0" w:color="800000"/>
          <w:bottom w:val="single" w:sz="12" w:space="0" w:color="800000"/>
          <w:right w:val="single" w:sz="12" w:space="0" w:color="800000"/>
          <w:insideH w:val="none" w:sz="0" w:space="0" w:color="auto"/>
          <w:insideV w:val="none" w:sz="0" w:space="0" w:color="auto"/>
        </w:tblBorders>
        <w:tblLook w:val="04A0" w:firstRow="1" w:lastRow="0" w:firstColumn="1" w:lastColumn="0" w:noHBand="0" w:noVBand="1"/>
      </w:tblPr>
      <w:tblGrid>
        <w:gridCol w:w="10916"/>
      </w:tblGrid>
      <w:tr w:rsidR="008E21EB" w:rsidRPr="002F37D9" w14:paraId="6444A075" w14:textId="77777777" w:rsidTr="003745AD">
        <w:tc>
          <w:tcPr>
            <w:tcW w:w="10916" w:type="dxa"/>
            <w:tcBorders>
              <w:top w:val="single" w:sz="12" w:space="0" w:color="BF2966"/>
              <w:left w:val="single" w:sz="12" w:space="0" w:color="BF2966"/>
              <w:bottom w:val="single" w:sz="12" w:space="0" w:color="BF2966"/>
              <w:right w:val="single" w:sz="12" w:space="0" w:color="BF2966"/>
            </w:tcBorders>
          </w:tcPr>
          <w:p w14:paraId="6EBA12C9" w14:textId="2F8FE213" w:rsidR="00FA4B12" w:rsidRPr="002F37D9" w:rsidRDefault="00FA4B12" w:rsidP="00FA4B12">
            <w:pPr>
              <w:rPr>
                <w:rFonts w:ascii="Arial" w:hAnsi="Arial" w:cs="Arial"/>
                <w:b/>
                <w:color w:val="BF2966"/>
                <w:sz w:val="20"/>
                <w:szCs w:val="20"/>
                <w:u w:val="single"/>
              </w:rPr>
            </w:pPr>
            <w:r w:rsidRPr="002F37D9">
              <w:rPr>
                <w:rFonts w:ascii="Arial" w:hAnsi="Arial" w:cs="Arial"/>
                <w:b/>
                <w:color w:val="BF2966"/>
                <w:sz w:val="20"/>
                <w:szCs w:val="20"/>
                <w:u w:val="single"/>
              </w:rPr>
              <w:t>Writing</w:t>
            </w:r>
          </w:p>
          <w:p w14:paraId="7EB2D7C6" w14:textId="77777777" w:rsidR="006234EC" w:rsidRPr="002F37D9" w:rsidRDefault="00FA4B12" w:rsidP="006234EC">
            <w:pPr>
              <w:rPr>
                <w:rFonts w:ascii="Arial" w:hAnsi="Arial" w:cs="Arial"/>
                <w:b/>
                <w:color w:val="BF2966"/>
                <w:sz w:val="20"/>
                <w:szCs w:val="20"/>
              </w:rPr>
            </w:pPr>
            <w:r w:rsidRPr="002F37D9">
              <w:rPr>
                <w:rFonts w:ascii="Arial" w:hAnsi="Arial" w:cs="Arial"/>
                <w:b/>
                <w:color w:val="BF2966"/>
                <w:sz w:val="20"/>
                <w:szCs w:val="20"/>
              </w:rPr>
              <w:t>Your child will be:</w:t>
            </w:r>
          </w:p>
          <w:p w14:paraId="02484B9E" w14:textId="0C2EE925" w:rsidR="000E5186" w:rsidRPr="002F37D9" w:rsidRDefault="009A7D81" w:rsidP="00D82AC3">
            <w:pPr>
              <w:pStyle w:val="ListParagraph"/>
              <w:numPr>
                <w:ilvl w:val="0"/>
                <w:numId w:val="11"/>
              </w:numPr>
              <w:rPr>
                <w:rFonts w:ascii="Arial" w:hAnsi="Arial" w:cs="Arial"/>
                <w:b/>
                <w:sz w:val="20"/>
                <w:szCs w:val="20"/>
              </w:rPr>
            </w:pPr>
            <w:r w:rsidRPr="002F37D9">
              <w:rPr>
                <w:rFonts w:ascii="Arial" w:eastAsia="Arial" w:hAnsi="Arial" w:cs="Arial"/>
                <w:sz w:val="20"/>
                <w:szCs w:val="20"/>
                <w:lang w:eastAsia="en-AU"/>
              </w:rPr>
              <w:t>e</w:t>
            </w:r>
            <w:r w:rsidR="000E5186" w:rsidRPr="002F37D9">
              <w:rPr>
                <w:rFonts w:ascii="Arial" w:eastAsia="Arial" w:hAnsi="Arial" w:cs="Arial"/>
                <w:sz w:val="20"/>
                <w:szCs w:val="20"/>
                <w:lang w:eastAsia="en-AU"/>
              </w:rPr>
              <w:t>xposed to strategies and skills to assist them in planning a</w:t>
            </w:r>
            <w:r w:rsidRPr="002F37D9">
              <w:rPr>
                <w:rFonts w:ascii="Arial" w:eastAsia="Arial" w:hAnsi="Arial" w:cs="Arial"/>
                <w:sz w:val="20"/>
                <w:szCs w:val="20"/>
                <w:lang w:eastAsia="en-AU"/>
              </w:rPr>
              <w:t>nd writing narrative and essays;</w:t>
            </w:r>
          </w:p>
          <w:p w14:paraId="2A89960F" w14:textId="57B167B4" w:rsidR="000E5186" w:rsidRPr="002F37D9" w:rsidRDefault="009A7D81" w:rsidP="00D82AC3">
            <w:pPr>
              <w:pStyle w:val="ListParagraph"/>
              <w:numPr>
                <w:ilvl w:val="0"/>
                <w:numId w:val="11"/>
              </w:numPr>
              <w:rPr>
                <w:rFonts w:ascii="Arial" w:eastAsia="Arial" w:hAnsi="Arial" w:cs="Arial"/>
                <w:sz w:val="20"/>
                <w:szCs w:val="20"/>
                <w:lang w:eastAsia="en-AU"/>
              </w:rPr>
            </w:pPr>
            <w:r w:rsidRPr="002F37D9">
              <w:rPr>
                <w:rFonts w:ascii="Arial" w:eastAsia="Arial" w:hAnsi="Arial" w:cs="Arial"/>
                <w:sz w:val="20"/>
                <w:szCs w:val="20"/>
                <w:lang w:eastAsia="en-AU"/>
              </w:rPr>
              <w:t>u</w:t>
            </w:r>
            <w:r w:rsidR="000E5186" w:rsidRPr="002F37D9">
              <w:rPr>
                <w:rFonts w:ascii="Arial" w:eastAsia="Arial" w:hAnsi="Arial" w:cs="Arial"/>
                <w:sz w:val="20"/>
                <w:szCs w:val="20"/>
                <w:lang w:eastAsia="en-AU"/>
              </w:rPr>
              <w:t>sing paragraphs to p</w:t>
            </w:r>
            <w:r w:rsidRPr="002F37D9">
              <w:rPr>
                <w:rFonts w:ascii="Arial" w:eastAsia="Arial" w:hAnsi="Arial" w:cs="Arial"/>
                <w:sz w:val="20"/>
                <w:szCs w:val="20"/>
                <w:lang w:eastAsia="en-AU"/>
              </w:rPr>
              <w:t>resent ideas and sequence texts;</w:t>
            </w:r>
          </w:p>
          <w:p w14:paraId="7B4E96FD" w14:textId="11FB2539" w:rsidR="000E5186" w:rsidRPr="002F37D9" w:rsidRDefault="009A7D81" w:rsidP="00D82AC3">
            <w:pPr>
              <w:pStyle w:val="ListParagraph"/>
              <w:numPr>
                <w:ilvl w:val="0"/>
                <w:numId w:val="11"/>
              </w:numPr>
              <w:rPr>
                <w:rFonts w:ascii="Arial" w:eastAsia="Arial" w:hAnsi="Arial" w:cs="Arial"/>
                <w:sz w:val="20"/>
                <w:szCs w:val="20"/>
                <w:lang w:eastAsia="en-AU"/>
              </w:rPr>
            </w:pPr>
            <w:r w:rsidRPr="002F37D9">
              <w:rPr>
                <w:rFonts w:ascii="Arial" w:eastAsia="Arial" w:hAnsi="Arial" w:cs="Arial"/>
                <w:sz w:val="20"/>
                <w:szCs w:val="20"/>
                <w:lang w:eastAsia="en-AU"/>
              </w:rPr>
              <w:t>c</w:t>
            </w:r>
            <w:r w:rsidR="000E5186" w:rsidRPr="002F37D9">
              <w:rPr>
                <w:rFonts w:ascii="Arial" w:eastAsia="Arial" w:hAnsi="Arial" w:cs="Arial"/>
                <w:sz w:val="20"/>
                <w:szCs w:val="20"/>
                <w:lang w:eastAsia="en-AU"/>
              </w:rPr>
              <w:t>ontinuing to develop their unders</w:t>
            </w:r>
            <w:r w:rsidRPr="002F37D9">
              <w:rPr>
                <w:rFonts w:ascii="Arial" w:eastAsia="Arial" w:hAnsi="Arial" w:cs="Arial"/>
                <w:sz w:val="20"/>
                <w:szCs w:val="20"/>
                <w:lang w:eastAsia="en-AU"/>
              </w:rPr>
              <w:t>tanding in spelling and grammar;</w:t>
            </w:r>
          </w:p>
          <w:p w14:paraId="11035B14" w14:textId="3ACB8367" w:rsidR="000E5186" w:rsidRPr="002F37D9" w:rsidRDefault="009A7D81" w:rsidP="00D82AC3">
            <w:pPr>
              <w:pStyle w:val="ListParagraph"/>
              <w:numPr>
                <w:ilvl w:val="0"/>
                <w:numId w:val="11"/>
              </w:numPr>
              <w:rPr>
                <w:rFonts w:ascii="Arial" w:eastAsia="Arial" w:hAnsi="Arial" w:cs="Arial"/>
                <w:sz w:val="20"/>
                <w:szCs w:val="20"/>
                <w:lang w:eastAsia="en-AU"/>
              </w:rPr>
            </w:pPr>
            <w:r w:rsidRPr="002F37D9">
              <w:rPr>
                <w:rFonts w:ascii="Arial" w:eastAsia="Arial" w:hAnsi="Arial" w:cs="Arial"/>
                <w:sz w:val="20"/>
                <w:szCs w:val="20"/>
                <w:lang w:eastAsia="en-AU"/>
              </w:rPr>
              <w:t>u</w:t>
            </w:r>
            <w:r w:rsidR="000E5186" w:rsidRPr="002F37D9">
              <w:rPr>
                <w:rFonts w:ascii="Arial" w:eastAsia="Arial" w:hAnsi="Arial" w:cs="Arial"/>
                <w:sz w:val="20"/>
                <w:szCs w:val="20"/>
                <w:lang w:eastAsia="en-AU"/>
              </w:rPr>
              <w:t>sing editing checklists to assist them in revising, editing and f</w:t>
            </w:r>
            <w:r w:rsidRPr="002F37D9">
              <w:rPr>
                <w:rFonts w:ascii="Arial" w:eastAsia="Arial" w:hAnsi="Arial" w:cs="Arial"/>
                <w:sz w:val="20"/>
                <w:szCs w:val="20"/>
                <w:lang w:eastAsia="en-AU"/>
              </w:rPr>
              <w:t>urther developing their writing;</w:t>
            </w:r>
          </w:p>
          <w:p w14:paraId="71444CD6" w14:textId="4F8B8070" w:rsidR="00DE44FA" w:rsidRPr="002F37D9" w:rsidRDefault="009A7D81" w:rsidP="00D82AC3">
            <w:pPr>
              <w:pStyle w:val="ListParagraph"/>
              <w:numPr>
                <w:ilvl w:val="0"/>
                <w:numId w:val="11"/>
              </w:numPr>
              <w:rPr>
                <w:rFonts w:ascii="Arial" w:eastAsia="Arial" w:hAnsi="Arial" w:cs="Arial"/>
                <w:sz w:val="20"/>
                <w:szCs w:val="20"/>
                <w:lang w:eastAsia="en-AU"/>
              </w:rPr>
            </w:pPr>
            <w:r w:rsidRPr="002F37D9">
              <w:rPr>
                <w:rFonts w:ascii="Arial" w:eastAsia="Arial" w:hAnsi="Arial" w:cs="Arial"/>
                <w:sz w:val="20"/>
                <w:szCs w:val="20"/>
                <w:lang w:eastAsia="en-AU"/>
              </w:rPr>
              <w:t>t</w:t>
            </w:r>
            <w:r w:rsidR="000E5186" w:rsidRPr="002F37D9">
              <w:rPr>
                <w:rFonts w:ascii="Arial" w:eastAsia="Arial" w:hAnsi="Arial" w:cs="Arial"/>
                <w:sz w:val="20"/>
                <w:szCs w:val="20"/>
                <w:lang w:eastAsia="en-AU"/>
              </w:rPr>
              <w:t>o use descriptive language effectively to build a character.</w:t>
            </w:r>
          </w:p>
        </w:tc>
      </w:tr>
    </w:tbl>
    <w:p w14:paraId="37CC85F1" w14:textId="77777777" w:rsidR="00A26E2E" w:rsidRPr="00F45B5F" w:rsidRDefault="00A26E2E">
      <w:pPr>
        <w:rPr>
          <w:rFonts w:ascii="Arial" w:hAnsi="Arial" w:cs="Arial"/>
          <w:b/>
          <w:color w:val="BF2966"/>
          <w:sz w:val="10"/>
          <w:szCs w:val="10"/>
        </w:rPr>
      </w:pPr>
    </w:p>
    <w:tbl>
      <w:tblPr>
        <w:tblStyle w:val="TableGrid"/>
        <w:tblW w:w="10916" w:type="dxa"/>
        <w:tblInd w:w="-601" w:type="dxa"/>
        <w:tblBorders>
          <w:top w:val="single" w:sz="12" w:space="0" w:color="800000"/>
          <w:left w:val="single" w:sz="12" w:space="0" w:color="800000"/>
          <w:bottom w:val="single" w:sz="12" w:space="0" w:color="800000"/>
          <w:right w:val="single" w:sz="12" w:space="0" w:color="800000"/>
          <w:insideH w:val="none" w:sz="0" w:space="0" w:color="auto"/>
          <w:insideV w:val="none" w:sz="0" w:space="0" w:color="auto"/>
        </w:tblBorders>
        <w:tblLook w:val="04A0" w:firstRow="1" w:lastRow="0" w:firstColumn="1" w:lastColumn="0" w:noHBand="0" w:noVBand="1"/>
      </w:tblPr>
      <w:tblGrid>
        <w:gridCol w:w="10916"/>
      </w:tblGrid>
      <w:tr w:rsidR="008E21EB" w:rsidRPr="002F37D9" w14:paraId="344F4A67" w14:textId="77777777" w:rsidTr="003745AD">
        <w:tc>
          <w:tcPr>
            <w:tcW w:w="10916" w:type="dxa"/>
            <w:tcBorders>
              <w:top w:val="single" w:sz="12" w:space="0" w:color="BF2966"/>
              <w:left w:val="single" w:sz="12" w:space="0" w:color="BF2966"/>
              <w:bottom w:val="single" w:sz="12" w:space="0" w:color="BF2966"/>
              <w:right w:val="single" w:sz="12" w:space="0" w:color="BF2966"/>
            </w:tcBorders>
          </w:tcPr>
          <w:p w14:paraId="3C3B356F" w14:textId="705B51E3" w:rsidR="00FA4B12" w:rsidRPr="002F37D9" w:rsidRDefault="00FA4B12" w:rsidP="00FA4B12">
            <w:pPr>
              <w:rPr>
                <w:rFonts w:ascii="Arial" w:hAnsi="Arial" w:cs="Arial"/>
                <w:b/>
                <w:color w:val="BF2966"/>
                <w:sz w:val="20"/>
                <w:szCs w:val="20"/>
                <w:u w:val="single"/>
              </w:rPr>
            </w:pPr>
            <w:r w:rsidRPr="002F37D9">
              <w:rPr>
                <w:rFonts w:ascii="Arial" w:hAnsi="Arial" w:cs="Arial"/>
                <w:b/>
                <w:color w:val="BF2966"/>
                <w:sz w:val="20"/>
                <w:szCs w:val="20"/>
                <w:u w:val="single"/>
              </w:rPr>
              <w:t>Speaking and Listening</w:t>
            </w:r>
          </w:p>
          <w:p w14:paraId="467DB6B8" w14:textId="48CF8461" w:rsidR="00FA4B12" w:rsidRDefault="00FA4B12" w:rsidP="00FA4B12">
            <w:pPr>
              <w:rPr>
                <w:rFonts w:ascii="Arial" w:hAnsi="Arial" w:cs="Arial"/>
                <w:b/>
                <w:color w:val="BF2966"/>
                <w:sz w:val="20"/>
                <w:szCs w:val="20"/>
              </w:rPr>
            </w:pPr>
            <w:r w:rsidRPr="002F37D9">
              <w:rPr>
                <w:rFonts w:ascii="Arial" w:hAnsi="Arial" w:cs="Arial"/>
                <w:b/>
                <w:color w:val="BF2966"/>
                <w:sz w:val="20"/>
                <w:szCs w:val="20"/>
              </w:rPr>
              <w:t>Your child will be:</w:t>
            </w:r>
          </w:p>
          <w:p w14:paraId="5C165235" w14:textId="6430E629" w:rsidR="005A6F10" w:rsidRPr="005A6F10" w:rsidRDefault="005A6F10" w:rsidP="005A6F10">
            <w:pPr>
              <w:pStyle w:val="ListParagraph"/>
              <w:numPr>
                <w:ilvl w:val="0"/>
                <w:numId w:val="14"/>
              </w:numPr>
              <w:rPr>
                <w:rFonts w:ascii="Arial" w:eastAsia="Arial" w:hAnsi="Arial" w:cs="Arial"/>
                <w:sz w:val="20"/>
                <w:szCs w:val="20"/>
                <w:lang w:eastAsia="en-AU"/>
              </w:rPr>
            </w:pPr>
            <w:r w:rsidRPr="002F37D9">
              <w:rPr>
                <w:rFonts w:ascii="Arial" w:eastAsia="Arial" w:hAnsi="Arial" w:cs="Arial"/>
                <w:sz w:val="20"/>
                <w:szCs w:val="20"/>
                <w:lang w:eastAsia="en-AU"/>
              </w:rPr>
              <w:t>preparing and deliverin</w:t>
            </w:r>
            <w:r>
              <w:rPr>
                <w:rFonts w:ascii="Arial" w:eastAsia="Arial" w:hAnsi="Arial" w:cs="Arial"/>
                <w:sz w:val="20"/>
                <w:szCs w:val="20"/>
                <w:lang w:eastAsia="en-AU"/>
              </w:rPr>
              <w:t>g an oral presentation to peers.</w:t>
            </w:r>
          </w:p>
          <w:p w14:paraId="3D72321A" w14:textId="0B941AE2" w:rsidR="006234EC" w:rsidRPr="002F37D9" w:rsidRDefault="005A6F10" w:rsidP="006234EC">
            <w:pPr>
              <w:rPr>
                <w:rFonts w:ascii="Arial" w:eastAsia="Arial" w:hAnsi="Arial" w:cs="Arial"/>
                <w:b/>
                <w:sz w:val="20"/>
                <w:szCs w:val="20"/>
                <w:lang w:eastAsia="en-AU"/>
              </w:rPr>
            </w:pPr>
            <w:r>
              <w:rPr>
                <w:rFonts w:ascii="Arial" w:eastAsia="Arial" w:hAnsi="Arial" w:cs="Arial"/>
                <w:b/>
                <w:sz w:val="20"/>
                <w:szCs w:val="20"/>
                <w:lang w:eastAsia="en-AU"/>
              </w:rPr>
              <w:t>They will be g</w:t>
            </w:r>
            <w:r w:rsidR="000E5186" w:rsidRPr="002F37D9">
              <w:rPr>
                <w:rFonts w:ascii="Arial" w:eastAsia="Arial" w:hAnsi="Arial" w:cs="Arial"/>
                <w:b/>
                <w:sz w:val="20"/>
                <w:szCs w:val="20"/>
                <w:lang w:eastAsia="en-AU"/>
              </w:rPr>
              <w:t>iven opportunities to report back to the class about their personal</w:t>
            </w:r>
            <w:r>
              <w:rPr>
                <w:rFonts w:ascii="Arial" w:eastAsia="Arial" w:hAnsi="Arial" w:cs="Arial"/>
                <w:b/>
                <w:sz w:val="20"/>
                <w:szCs w:val="20"/>
                <w:lang w:eastAsia="en-AU"/>
              </w:rPr>
              <w:t xml:space="preserve"> inquiries with the emphasis on -</w:t>
            </w:r>
          </w:p>
          <w:p w14:paraId="7963C78B" w14:textId="44F2AB88" w:rsidR="000E5186" w:rsidRPr="002F37D9" w:rsidRDefault="00066DCE" w:rsidP="005A6F10">
            <w:pPr>
              <w:pStyle w:val="ListParagraph"/>
              <w:numPr>
                <w:ilvl w:val="0"/>
                <w:numId w:val="14"/>
              </w:numPr>
              <w:rPr>
                <w:rFonts w:ascii="Arial" w:eastAsia="Arial" w:hAnsi="Arial" w:cs="Arial"/>
                <w:b/>
                <w:sz w:val="20"/>
                <w:szCs w:val="20"/>
                <w:lang w:eastAsia="en-AU"/>
              </w:rPr>
            </w:pPr>
            <w:r w:rsidRPr="002F37D9">
              <w:rPr>
                <w:rFonts w:ascii="Arial" w:eastAsia="Arial" w:hAnsi="Arial" w:cs="Arial"/>
                <w:sz w:val="20"/>
                <w:szCs w:val="20"/>
                <w:lang w:eastAsia="en-AU"/>
              </w:rPr>
              <w:t xml:space="preserve">a </w:t>
            </w:r>
            <w:r w:rsidR="006234EC" w:rsidRPr="002F37D9">
              <w:rPr>
                <w:rFonts w:ascii="Arial" w:eastAsia="Arial" w:hAnsi="Arial" w:cs="Arial"/>
                <w:sz w:val="20"/>
                <w:szCs w:val="20"/>
                <w:lang w:eastAsia="en-AU"/>
              </w:rPr>
              <w:t>well-planned</w:t>
            </w:r>
            <w:r w:rsidRPr="002F37D9">
              <w:rPr>
                <w:rFonts w:ascii="Arial" w:eastAsia="Arial" w:hAnsi="Arial" w:cs="Arial"/>
                <w:sz w:val="20"/>
                <w:szCs w:val="20"/>
                <w:lang w:eastAsia="en-AU"/>
              </w:rPr>
              <w:t xml:space="preserve"> oral presentation;</w:t>
            </w:r>
          </w:p>
          <w:p w14:paraId="03EB13CA" w14:textId="6F3F9A0A" w:rsidR="000E5186" w:rsidRPr="002F37D9" w:rsidRDefault="00066DCE" w:rsidP="005A6F10">
            <w:pPr>
              <w:pStyle w:val="ListParagraph"/>
              <w:numPr>
                <w:ilvl w:val="0"/>
                <w:numId w:val="14"/>
              </w:numPr>
              <w:rPr>
                <w:rFonts w:ascii="Arial" w:eastAsia="Arial" w:hAnsi="Arial" w:cs="Arial"/>
                <w:sz w:val="20"/>
                <w:szCs w:val="20"/>
                <w:lang w:eastAsia="en-AU"/>
              </w:rPr>
            </w:pPr>
            <w:r w:rsidRPr="002F37D9">
              <w:rPr>
                <w:rFonts w:ascii="Arial" w:eastAsia="Arial" w:hAnsi="Arial" w:cs="Arial"/>
                <w:sz w:val="20"/>
                <w:szCs w:val="20"/>
                <w:lang w:eastAsia="en-AU"/>
              </w:rPr>
              <w:t>speaking clearly;</w:t>
            </w:r>
          </w:p>
          <w:p w14:paraId="6C62DC42" w14:textId="0E245216" w:rsidR="000E5186" w:rsidRPr="002F37D9" w:rsidRDefault="005A6F10" w:rsidP="005A6F10">
            <w:pPr>
              <w:pStyle w:val="ListParagraph"/>
              <w:numPr>
                <w:ilvl w:val="0"/>
                <w:numId w:val="14"/>
              </w:numPr>
              <w:rPr>
                <w:rFonts w:ascii="Arial" w:eastAsia="Times New Roman" w:hAnsi="Arial" w:cs="Arial"/>
                <w:sz w:val="20"/>
                <w:szCs w:val="20"/>
                <w:lang w:eastAsia="en-AU"/>
              </w:rPr>
            </w:pPr>
            <w:r>
              <w:rPr>
                <w:rFonts w:ascii="Arial" w:eastAsia="Arial" w:hAnsi="Arial" w:cs="Arial"/>
                <w:sz w:val="20"/>
                <w:szCs w:val="20"/>
                <w:lang w:eastAsia="en-AU"/>
              </w:rPr>
              <w:t xml:space="preserve">using </w:t>
            </w:r>
            <w:r w:rsidR="00066DCE" w:rsidRPr="002F37D9">
              <w:rPr>
                <w:rFonts w:ascii="Arial" w:eastAsia="Arial" w:hAnsi="Arial" w:cs="Arial"/>
                <w:sz w:val="20"/>
                <w:szCs w:val="20"/>
                <w:lang w:eastAsia="en-AU"/>
              </w:rPr>
              <w:t>expression;</w:t>
            </w:r>
          </w:p>
          <w:p w14:paraId="27A8D2CE" w14:textId="488613F0" w:rsidR="000E5186" w:rsidRPr="002F37D9" w:rsidRDefault="00066DCE" w:rsidP="005A6F10">
            <w:pPr>
              <w:pStyle w:val="ListParagraph"/>
              <w:numPr>
                <w:ilvl w:val="0"/>
                <w:numId w:val="14"/>
              </w:numPr>
              <w:rPr>
                <w:rFonts w:ascii="Arial" w:eastAsia="Times New Roman" w:hAnsi="Arial" w:cs="Arial"/>
                <w:sz w:val="20"/>
                <w:szCs w:val="20"/>
                <w:lang w:eastAsia="en-AU"/>
              </w:rPr>
            </w:pPr>
            <w:r w:rsidRPr="002F37D9">
              <w:rPr>
                <w:rFonts w:ascii="Arial" w:eastAsia="Arial" w:hAnsi="Arial" w:cs="Arial"/>
                <w:sz w:val="20"/>
                <w:szCs w:val="20"/>
                <w:lang w:eastAsia="en-AU"/>
              </w:rPr>
              <w:t>providing sufficient detail;</w:t>
            </w:r>
          </w:p>
          <w:p w14:paraId="12ABE202" w14:textId="5AD65535" w:rsidR="000E5186" w:rsidRPr="002F37D9" w:rsidRDefault="00066DCE" w:rsidP="005A6F10">
            <w:pPr>
              <w:pStyle w:val="ListParagraph"/>
              <w:numPr>
                <w:ilvl w:val="0"/>
                <w:numId w:val="14"/>
              </w:numPr>
              <w:rPr>
                <w:rFonts w:ascii="Arial" w:eastAsia="Arial" w:hAnsi="Arial" w:cs="Arial"/>
                <w:sz w:val="20"/>
                <w:szCs w:val="20"/>
                <w:lang w:eastAsia="en-AU"/>
              </w:rPr>
            </w:pPr>
            <w:r w:rsidRPr="002F37D9">
              <w:rPr>
                <w:rFonts w:ascii="Arial" w:eastAsia="Arial" w:hAnsi="Arial" w:cs="Arial"/>
                <w:sz w:val="20"/>
                <w:szCs w:val="20"/>
                <w:lang w:eastAsia="en-AU"/>
              </w:rPr>
              <w:t>k</w:t>
            </w:r>
            <w:r w:rsidR="000E5186" w:rsidRPr="002F37D9">
              <w:rPr>
                <w:rFonts w:ascii="Arial" w:eastAsia="Arial" w:hAnsi="Arial" w:cs="Arial"/>
                <w:sz w:val="20"/>
                <w:szCs w:val="20"/>
                <w:lang w:eastAsia="en-AU"/>
              </w:rPr>
              <w:t>e</w:t>
            </w:r>
            <w:r w:rsidR="005A6F10">
              <w:rPr>
                <w:rFonts w:ascii="Arial" w:eastAsia="Arial" w:hAnsi="Arial" w:cs="Arial"/>
                <w:sz w:val="20"/>
                <w:szCs w:val="20"/>
                <w:lang w:eastAsia="en-AU"/>
              </w:rPr>
              <w:t>eping the</w:t>
            </w:r>
            <w:r w:rsidRPr="002F37D9">
              <w:rPr>
                <w:rFonts w:ascii="Arial" w:eastAsia="Arial" w:hAnsi="Arial" w:cs="Arial"/>
                <w:sz w:val="20"/>
                <w:szCs w:val="20"/>
                <w:lang w:eastAsia="en-AU"/>
              </w:rPr>
              <w:t xml:space="preserve"> audience interested;</w:t>
            </w:r>
          </w:p>
          <w:p w14:paraId="0D030761" w14:textId="79EB4A73" w:rsidR="000E5186" w:rsidRPr="002F37D9" w:rsidRDefault="00066DCE" w:rsidP="005A6F10">
            <w:pPr>
              <w:pStyle w:val="ListParagraph"/>
              <w:numPr>
                <w:ilvl w:val="0"/>
                <w:numId w:val="14"/>
              </w:numPr>
              <w:rPr>
                <w:rFonts w:ascii="Arial" w:eastAsia="Arial" w:hAnsi="Arial" w:cs="Arial"/>
                <w:sz w:val="20"/>
                <w:szCs w:val="20"/>
                <w:lang w:eastAsia="en-AU"/>
              </w:rPr>
            </w:pPr>
            <w:r w:rsidRPr="002F37D9">
              <w:rPr>
                <w:rFonts w:ascii="Arial" w:eastAsia="Arial" w:hAnsi="Arial" w:cs="Arial"/>
                <w:sz w:val="20"/>
                <w:szCs w:val="20"/>
                <w:lang w:eastAsia="en-AU"/>
              </w:rPr>
              <w:t>a</w:t>
            </w:r>
            <w:r w:rsidR="000E5186" w:rsidRPr="002F37D9">
              <w:rPr>
                <w:rFonts w:ascii="Arial" w:eastAsia="Arial" w:hAnsi="Arial" w:cs="Arial"/>
                <w:sz w:val="20"/>
                <w:szCs w:val="20"/>
                <w:lang w:eastAsia="en-AU"/>
              </w:rPr>
              <w:t>ttentively listening to spoken texts and being</w:t>
            </w:r>
            <w:r w:rsidRPr="002F37D9">
              <w:rPr>
                <w:rFonts w:ascii="Arial" w:eastAsia="Arial" w:hAnsi="Arial" w:cs="Arial"/>
                <w:sz w:val="20"/>
                <w:szCs w:val="20"/>
                <w:lang w:eastAsia="en-AU"/>
              </w:rPr>
              <w:t xml:space="preserve"> able to retell key information;</w:t>
            </w:r>
          </w:p>
          <w:p w14:paraId="3865CBFC" w14:textId="148BD7BF" w:rsidR="00DE44FA" w:rsidRPr="002F37D9" w:rsidRDefault="00066DCE" w:rsidP="005A6F10">
            <w:pPr>
              <w:pStyle w:val="ListParagraph"/>
              <w:numPr>
                <w:ilvl w:val="0"/>
                <w:numId w:val="14"/>
              </w:numPr>
              <w:rPr>
                <w:rFonts w:ascii="Arial" w:eastAsia="Arial" w:hAnsi="Arial" w:cs="Arial"/>
                <w:sz w:val="20"/>
                <w:szCs w:val="20"/>
                <w:lang w:eastAsia="en-AU"/>
              </w:rPr>
            </w:pPr>
            <w:r w:rsidRPr="002F37D9">
              <w:rPr>
                <w:rFonts w:ascii="Arial" w:eastAsia="Arial" w:hAnsi="Arial" w:cs="Arial"/>
                <w:sz w:val="20"/>
                <w:szCs w:val="20"/>
                <w:lang w:eastAsia="en-AU"/>
              </w:rPr>
              <w:t>v</w:t>
            </w:r>
            <w:r w:rsidR="000E5186" w:rsidRPr="002F37D9">
              <w:rPr>
                <w:rFonts w:ascii="Arial" w:eastAsia="Arial" w:hAnsi="Arial" w:cs="Arial"/>
                <w:sz w:val="20"/>
                <w:szCs w:val="20"/>
                <w:lang w:eastAsia="en-AU"/>
              </w:rPr>
              <w:t>arying tone, volume and pace of speech for an effective presentation.</w:t>
            </w:r>
          </w:p>
        </w:tc>
      </w:tr>
    </w:tbl>
    <w:p w14:paraId="2958F625" w14:textId="77777777" w:rsidR="00D82AC3" w:rsidRPr="00F45B5F" w:rsidRDefault="00D82AC3" w:rsidP="006234EC">
      <w:pPr>
        <w:tabs>
          <w:tab w:val="left" w:pos="-567"/>
        </w:tabs>
        <w:ind w:left="-737"/>
        <w:rPr>
          <w:rFonts w:ascii="Arial" w:hAnsi="Arial" w:cs="Arial"/>
          <w:b/>
          <w:color w:val="BF2966"/>
          <w:sz w:val="10"/>
          <w:szCs w:val="10"/>
          <w:u w:val="single"/>
        </w:rPr>
      </w:pPr>
    </w:p>
    <w:p w14:paraId="7A32E7D8" w14:textId="6891ED33" w:rsidR="00FA4B12" w:rsidRDefault="00FA4B12" w:rsidP="006234EC">
      <w:pPr>
        <w:tabs>
          <w:tab w:val="left" w:pos="-567"/>
        </w:tabs>
        <w:ind w:left="-737"/>
        <w:rPr>
          <w:rFonts w:ascii="Arial" w:hAnsi="Arial" w:cs="Arial"/>
          <w:b/>
          <w:color w:val="BF2966"/>
          <w:sz w:val="20"/>
          <w:szCs w:val="20"/>
          <w:u w:val="single"/>
        </w:rPr>
      </w:pPr>
      <w:r w:rsidRPr="002F37D9">
        <w:rPr>
          <w:rFonts w:ascii="Arial" w:hAnsi="Arial" w:cs="Arial"/>
          <w:b/>
          <w:color w:val="BF2966"/>
          <w:sz w:val="20"/>
          <w:szCs w:val="20"/>
          <w:u w:val="single"/>
        </w:rPr>
        <w:t>MATHEMATICS</w:t>
      </w:r>
    </w:p>
    <w:p w14:paraId="4145AE72" w14:textId="77777777" w:rsidR="00F45B5F" w:rsidRPr="00F45B5F" w:rsidRDefault="00F45B5F" w:rsidP="006234EC">
      <w:pPr>
        <w:tabs>
          <w:tab w:val="left" w:pos="-567"/>
        </w:tabs>
        <w:ind w:left="-737"/>
        <w:rPr>
          <w:rFonts w:ascii="Arial" w:hAnsi="Arial" w:cs="Arial"/>
          <w:b/>
          <w:color w:val="BF2966"/>
          <w:sz w:val="10"/>
          <w:szCs w:val="10"/>
          <w:u w:val="single"/>
        </w:rPr>
      </w:pPr>
    </w:p>
    <w:tbl>
      <w:tblPr>
        <w:tblStyle w:val="TableGrid"/>
        <w:tblW w:w="10916" w:type="dxa"/>
        <w:tblInd w:w="-601" w:type="dxa"/>
        <w:tblBorders>
          <w:top w:val="single" w:sz="12" w:space="0" w:color="800000"/>
          <w:left w:val="single" w:sz="12" w:space="0" w:color="800000"/>
          <w:bottom w:val="single" w:sz="12" w:space="0" w:color="800000"/>
          <w:right w:val="single" w:sz="12" w:space="0" w:color="800000"/>
          <w:insideH w:val="none" w:sz="0" w:space="0" w:color="auto"/>
          <w:insideV w:val="none" w:sz="0" w:space="0" w:color="auto"/>
        </w:tblBorders>
        <w:tblLook w:val="04A0" w:firstRow="1" w:lastRow="0" w:firstColumn="1" w:lastColumn="0" w:noHBand="0" w:noVBand="1"/>
      </w:tblPr>
      <w:tblGrid>
        <w:gridCol w:w="10916"/>
      </w:tblGrid>
      <w:tr w:rsidR="008E21EB" w:rsidRPr="002F37D9" w14:paraId="429E58D8" w14:textId="77777777" w:rsidTr="003745AD">
        <w:tc>
          <w:tcPr>
            <w:tcW w:w="10916" w:type="dxa"/>
            <w:tcBorders>
              <w:top w:val="single" w:sz="12" w:space="0" w:color="BF2966"/>
              <w:left w:val="single" w:sz="12" w:space="0" w:color="BF2966"/>
              <w:bottom w:val="single" w:sz="12" w:space="0" w:color="BF2966"/>
              <w:right w:val="single" w:sz="12" w:space="0" w:color="BF2966"/>
            </w:tcBorders>
          </w:tcPr>
          <w:p w14:paraId="3A37A66F" w14:textId="77777777" w:rsidR="00F45B5F" w:rsidRPr="00F45B5F" w:rsidRDefault="00F45B5F" w:rsidP="00FA4B12">
            <w:pPr>
              <w:rPr>
                <w:rFonts w:ascii="Arial" w:hAnsi="Arial" w:cs="Arial"/>
                <w:b/>
                <w:color w:val="BF2966"/>
                <w:sz w:val="2"/>
                <w:szCs w:val="2"/>
              </w:rPr>
            </w:pPr>
          </w:p>
          <w:p w14:paraId="448CEB8C" w14:textId="77777777" w:rsidR="00F45B5F" w:rsidRPr="00F45B5F" w:rsidRDefault="00F45B5F" w:rsidP="00FA4B12">
            <w:pPr>
              <w:rPr>
                <w:rFonts w:ascii="Arial" w:hAnsi="Arial" w:cs="Arial"/>
                <w:b/>
                <w:color w:val="BF2966"/>
                <w:sz w:val="2"/>
                <w:szCs w:val="2"/>
              </w:rPr>
            </w:pPr>
          </w:p>
          <w:p w14:paraId="347927FA" w14:textId="77777777" w:rsidR="00F45B5F" w:rsidRPr="00F45B5F" w:rsidRDefault="00F45B5F" w:rsidP="00FA4B12">
            <w:pPr>
              <w:rPr>
                <w:rFonts w:ascii="Arial" w:hAnsi="Arial" w:cs="Arial"/>
                <w:b/>
                <w:color w:val="BF2966"/>
                <w:sz w:val="10"/>
                <w:szCs w:val="10"/>
              </w:rPr>
            </w:pPr>
          </w:p>
          <w:p w14:paraId="0DF530E0" w14:textId="64FC0C85" w:rsidR="00FA4B12" w:rsidRPr="002F37D9" w:rsidRDefault="00FA4B12" w:rsidP="00FA4B12">
            <w:pPr>
              <w:rPr>
                <w:rFonts w:ascii="Arial" w:hAnsi="Arial" w:cs="Arial"/>
                <w:b/>
                <w:color w:val="BF2966"/>
                <w:sz w:val="20"/>
                <w:szCs w:val="20"/>
              </w:rPr>
            </w:pPr>
            <w:r w:rsidRPr="002F37D9">
              <w:rPr>
                <w:rFonts w:ascii="Arial" w:hAnsi="Arial" w:cs="Arial"/>
                <w:b/>
                <w:color w:val="BF2966"/>
                <w:sz w:val="20"/>
                <w:szCs w:val="20"/>
              </w:rPr>
              <w:t>Your child will be:</w:t>
            </w:r>
          </w:p>
          <w:p w14:paraId="2FD04BE3" w14:textId="77777777" w:rsidR="00F45B5F" w:rsidRPr="00F45B5F" w:rsidRDefault="00F45B5F" w:rsidP="00354BDA">
            <w:pPr>
              <w:rPr>
                <w:rFonts w:ascii="Arial" w:eastAsia="Arial" w:hAnsi="Arial" w:cs="Arial"/>
                <w:b/>
                <w:sz w:val="10"/>
                <w:szCs w:val="10"/>
                <w:lang w:eastAsia="en-AU"/>
              </w:rPr>
            </w:pPr>
          </w:p>
          <w:p w14:paraId="394D6378" w14:textId="6D354621" w:rsidR="00354BDA" w:rsidRPr="002F37D9" w:rsidRDefault="00354BDA" w:rsidP="00354BDA">
            <w:pPr>
              <w:rPr>
                <w:rFonts w:ascii="Arial" w:eastAsia="Arial" w:hAnsi="Arial" w:cs="Arial"/>
                <w:b/>
                <w:sz w:val="20"/>
                <w:szCs w:val="20"/>
                <w:lang w:eastAsia="en-AU"/>
              </w:rPr>
            </w:pPr>
            <w:r w:rsidRPr="002F37D9">
              <w:rPr>
                <w:rFonts w:ascii="Arial" w:eastAsia="Arial" w:hAnsi="Arial" w:cs="Arial"/>
                <w:b/>
                <w:sz w:val="20"/>
                <w:szCs w:val="20"/>
                <w:lang w:eastAsia="en-AU"/>
              </w:rPr>
              <w:t>NUMBER:</w:t>
            </w:r>
          </w:p>
          <w:p w14:paraId="68EDCF94" w14:textId="4830A9D4" w:rsidR="00354BDA" w:rsidRPr="002F37D9" w:rsidRDefault="006234EC" w:rsidP="00D82AC3">
            <w:pPr>
              <w:numPr>
                <w:ilvl w:val="0"/>
                <w:numId w:val="5"/>
              </w:numPr>
              <w:rPr>
                <w:rFonts w:ascii="Arial" w:eastAsia="Arial" w:hAnsi="Arial" w:cs="Arial"/>
                <w:sz w:val="20"/>
                <w:szCs w:val="20"/>
                <w:lang w:eastAsia="en-AU"/>
              </w:rPr>
            </w:pPr>
            <w:r w:rsidRPr="002F37D9">
              <w:rPr>
                <w:rFonts w:ascii="Arial" w:eastAsia="Arial" w:hAnsi="Arial" w:cs="Arial"/>
                <w:sz w:val="20"/>
                <w:szCs w:val="20"/>
                <w:lang w:eastAsia="en-AU"/>
              </w:rPr>
              <w:t>using</w:t>
            </w:r>
            <w:r w:rsidR="00354BDA" w:rsidRPr="002F37D9">
              <w:rPr>
                <w:rFonts w:ascii="Arial" w:eastAsia="Arial" w:hAnsi="Arial" w:cs="Arial"/>
                <w:sz w:val="20"/>
                <w:szCs w:val="20"/>
                <w:lang w:eastAsia="en-AU"/>
              </w:rPr>
              <w:t xml:space="preserve"> addition, subtraction, multiplication and division strategies when solving problems. </w:t>
            </w:r>
          </w:p>
          <w:p w14:paraId="11D66270" w14:textId="62A00FC5" w:rsidR="00354BDA" w:rsidRPr="002F37D9" w:rsidRDefault="00354BDA" w:rsidP="00354BDA">
            <w:pPr>
              <w:rPr>
                <w:rFonts w:ascii="Arial" w:eastAsia="Arial" w:hAnsi="Arial" w:cs="Arial"/>
                <w:b/>
                <w:sz w:val="20"/>
                <w:szCs w:val="20"/>
                <w:lang w:eastAsia="en-AU"/>
              </w:rPr>
            </w:pPr>
            <w:r w:rsidRPr="002F37D9">
              <w:rPr>
                <w:rFonts w:ascii="Arial" w:eastAsia="Arial" w:hAnsi="Arial" w:cs="Arial"/>
                <w:b/>
                <w:sz w:val="20"/>
                <w:szCs w:val="20"/>
                <w:lang w:eastAsia="en-AU"/>
              </w:rPr>
              <w:t>MEASUREMENT:</w:t>
            </w:r>
          </w:p>
          <w:p w14:paraId="688B1A48" w14:textId="365E2C5B" w:rsidR="00354BDA" w:rsidRPr="002F37D9" w:rsidRDefault="00762E82" w:rsidP="00D82AC3">
            <w:pPr>
              <w:numPr>
                <w:ilvl w:val="0"/>
                <w:numId w:val="4"/>
              </w:numPr>
              <w:rPr>
                <w:rFonts w:ascii="Arial" w:eastAsia="Arial" w:hAnsi="Arial" w:cs="Arial"/>
                <w:sz w:val="20"/>
                <w:szCs w:val="20"/>
                <w:lang w:eastAsia="en-AU"/>
              </w:rPr>
            </w:pPr>
            <w:r w:rsidRPr="002F37D9">
              <w:rPr>
                <w:rFonts w:ascii="Arial" w:eastAsia="Arial" w:hAnsi="Arial" w:cs="Arial"/>
                <w:sz w:val="20"/>
                <w:szCs w:val="20"/>
                <w:lang w:eastAsia="en-AU"/>
              </w:rPr>
              <w:t>u</w:t>
            </w:r>
            <w:r w:rsidR="00354BDA" w:rsidRPr="002F37D9">
              <w:rPr>
                <w:rFonts w:ascii="Arial" w:eastAsia="Arial" w:hAnsi="Arial" w:cs="Arial"/>
                <w:sz w:val="20"/>
                <w:szCs w:val="20"/>
                <w:lang w:eastAsia="en-AU"/>
              </w:rPr>
              <w:t>sing measurem</w:t>
            </w:r>
            <w:r w:rsidRPr="002F37D9">
              <w:rPr>
                <w:rFonts w:ascii="Arial" w:eastAsia="Arial" w:hAnsi="Arial" w:cs="Arial"/>
                <w:sz w:val="20"/>
                <w:szCs w:val="20"/>
                <w:lang w:eastAsia="en-AU"/>
              </w:rPr>
              <w:t>ent equipment to solve problems;</w:t>
            </w:r>
          </w:p>
          <w:p w14:paraId="40DE9E36" w14:textId="1893B6A7" w:rsidR="00F45B5F" w:rsidRPr="00F45B5F" w:rsidRDefault="00762E82" w:rsidP="00354BDA">
            <w:pPr>
              <w:numPr>
                <w:ilvl w:val="0"/>
                <w:numId w:val="4"/>
              </w:numPr>
              <w:rPr>
                <w:rFonts w:ascii="Arial" w:eastAsia="Arial" w:hAnsi="Arial" w:cs="Arial"/>
                <w:sz w:val="20"/>
                <w:szCs w:val="20"/>
                <w:lang w:eastAsia="en-AU"/>
              </w:rPr>
            </w:pPr>
            <w:r w:rsidRPr="002F37D9">
              <w:rPr>
                <w:rFonts w:ascii="Arial" w:eastAsia="Arial" w:hAnsi="Arial" w:cs="Arial"/>
                <w:sz w:val="20"/>
                <w:szCs w:val="20"/>
                <w:lang w:eastAsia="en-AU"/>
              </w:rPr>
              <w:t>c</w:t>
            </w:r>
            <w:r w:rsidR="00354BDA" w:rsidRPr="002F37D9">
              <w:rPr>
                <w:rFonts w:ascii="Arial" w:eastAsia="Arial" w:hAnsi="Arial" w:cs="Arial"/>
                <w:sz w:val="20"/>
                <w:szCs w:val="20"/>
                <w:lang w:eastAsia="en-AU"/>
              </w:rPr>
              <w:t>alculating the perimeter and area of rectangles, and the volume and capacity of prisms using appropriate units.</w:t>
            </w:r>
          </w:p>
          <w:p w14:paraId="345BF962" w14:textId="77777777" w:rsidR="00F45B5F" w:rsidRPr="005C2D3F" w:rsidRDefault="00F45B5F" w:rsidP="00354BDA">
            <w:pPr>
              <w:rPr>
                <w:rFonts w:ascii="Arial" w:eastAsia="Arial" w:hAnsi="Arial" w:cs="Arial"/>
                <w:b/>
                <w:sz w:val="10"/>
                <w:szCs w:val="10"/>
                <w:lang w:eastAsia="en-AU"/>
              </w:rPr>
            </w:pPr>
          </w:p>
          <w:p w14:paraId="51D3E580" w14:textId="77777777" w:rsidR="00F45B5F" w:rsidRPr="00F45B5F" w:rsidRDefault="00F45B5F" w:rsidP="00354BDA">
            <w:pPr>
              <w:rPr>
                <w:rFonts w:ascii="Arial" w:eastAsia="Arial" w:hAnsi="Arial" w:cs="Arial"/>
                <w:b/>
                <w:sz w:val="10"/>
                <w:szCs w:val="10"/>
                <w:lang w:eastAsia="en-AU"/>
              </w:rPr>
            </w:pPr>
          </w:p>
          <w:p w14:paraId="7C38B592" w14:textId="477AEC9C" w:rsidR="00354BDA" w:rsidRPr="002F37D9" w:rsidRDefault="00354BDA" w:rsidP="00354BDA">
            <w:pPr>
              <w:rPr>
                <w:rFonts w:ascii="Arial" w:eastAsia="Arial" w:hAnsi="Arial" w:cs="Arial"/>
                <w:b/>
                <w:sz w:val="20"/>
                <w:szCs w:val="20"/>
                <w:lang w:eastAsia="en-AU"/>
              </w:rPr>
            </w:pPr>
            <w:r w:rsidRPr="002F37D9">
              <w:rPr>
                <w:rFonts w:ascii="Arial" w:eastAsia="Arial" w:hAnsi="Arial" w:cs="Arial"/>
                <w:b/>
                <w:sz w:val="20"/>
                <w:szCs w:val="20"/>
                <w:lang w:eastAsia="en-AU"/>
              </w:rPr>
              <w:lastRenderedPageBreak/>
              <w:t>GEOMETRY (ANGLES):</w:t>
            </w:r>
          </w:p>
          <w:p w14:paraId="269A9249" w14:textId="441489A3" w:rsidR="00354BDA" w:rsidRPr="002F37D9" w:rsidRDefault="00762E82" w:rsidP="00D82AC3">
            <w:pPr>
              <w:numPr>
                <w:ilvl w:val="0"/>
                <w:numId w:val="2"/>
              </w:numPr>
              <w:rPr>
                <w:rFonts w:ascii="Arial" w:eastAsia="Arial" w:hAnsi="Arial" w:cs="Arial"/>
                <w:sz w:val="20"/>
                <w:szCs w:val="20"/>
                <w:lang w:eastAsia="en-AU"/>
              </w:rPr>
            </w:pPr>
            <w:r w:rsidRPr="002F37D9">
              <w:rPr>
                <w:rFonts w:ascii="Arial" w:eastAsia="Arial" w:hAnsi="Arial" w:cs="Arial"/>
                <w:sz w:val="20"/>
                <w:szCs w:val="20"/>
                <w:lang w:eastAsia="en-AU"/>
              </w:rPr>
              <w:t>e</w:t>
            </w:r>
            <w:r w:rsidR="00354BDA" w:rsidRPr="002F37D9">
              <w:rPr>
                <w:rFonts w:ascii="Arial" w:eastAsia="Arial" w:hAnsi="Arial" w:cs="Arial"/>
                <w:sz w:val="20"/>
                <w:szCs w:val="20"/>
                <w:lang w:eastAsia="en-AU"/>
              </w:rPr>
              <w:t>stimating, measuring and</w:t>
            </w:r>
            <w:r w:rsidRPr="002F37D9">
              <w:rPr>
                <w:rFonts w:ascii="Arial" w:eastAsia="Arial" w:hAnsi="Arial" w:cs="Arial"/>
                <w:sz w:val="20"/>
                <w:szCs w:val="20"/>
                <w:lang w:eastAsia="en-AU"/>
              </w:rPr>
              <w:t xml:space="preserve"> comparing angles using degrees;</w:t>
            </w:r>
          </w:p>
          <w:p w14:paraId="12EAB1E5" w14:textId="31D66E6C" w:rsidR="00354BDA" w:rsidRPr="002F37D9" w:rsidRDefault="00762E82" w:rsidP="00D82AC3">
            <w:pPr>
              <w:numPr>
                <w:ilvl w:val="0"/>
                <w:numId w:val="2"/>
              </w:numPr>
              <w:rPr>
                <w:rFonts w:ascii="Arial" w:eastAsia="Arial" w:hAnsi="Arial" w:cs="Arial"/>
                <w:sz w:val="20"/>
                <w:szCs w:val="20"/>
                <w:lang w:eastAsia="en-AU"/>
              </w:rPr>
            </w:pPr>
            <w:r w:rsidRPr="002F37D9">
              <w:rPr>
                <w:rFonts w:ascii="Arial" w:eastAsia="Arial" w:hAnsi="Arial" w:cs="Arial"/>
                <w:sz w:val="20"/>
                <w:szCs w:val="20"/>
                <w:lang w:eastAsia="en-AU"/>
              </w:rPr>
              <w:t>c</w:t>
            </w:r>
            <w:r w:rsidR="00354BDA" w:rsidRPr="002F37D9">
              <w:rPr>
                <w:rFonts w:ascii="Arial" w:eastAsia="Arial" w:hAnsi="Arial" w:cs="Arial"/>
                <w:sz w:val="20"/>
                <w:szCs w:val="20"/>
                <w:lang w:eastAsia="en-AU"/>
              </w:rPr>
              <w:t>onstructing angles using a protractor.</w:t>
            </w:r>
          </w:p>
          <w:p w14:paraId="251AEF68" w14:textId="51685675" w:rsidR="00354BDA" w:rsidRPr="002F37D9" w:rsidRDefault="00354BDA" w:rsidP="00354BDA">
            <w:pPr>
              <w:rPr>
                <w:rFonts w:ascii="Arial" w:eastAsia="Arial" w:hAnsi="Arial" w:cs="Arial"/>
                <w:b/>
                <w:sz w:val="20"/>
                <w:szCs w:val="20"/>
                <w:lang w:eastAsia="en-AU"/>
              </w:rPr>
            </w:pPr>
            <w:r w:rsidRPr="002F37D9">
              <w:rPr>
                <w:rFonts w:ascii="Arial" w:eastAsia="Arial" w:hAnsi="Arial" w:cs="Arial"/>
                <w:b/>
                <w:sz w:val="20"/>
                <w:szCs w:val="20"/>
                <w:lang w:eastAsia="en-AU"/>
              </w:rPr>
              <w:t>LOCATION</w:t>
            </w:r>
          </w:p>
          <w:p w14:paraId="155F2421" w14:textId="267356E6" w:rsidR="00354BDA" w:rsidRPr="002F37D9" w:rsidRDefault="00762E82" w:rsidP="00D82AC3">
            <w:pPr>
              <w:numPr>
                <w:ilvl w:val="0"/>
                <w:numId w:val="3"/>
              </w:numPr>
              <w:rPr>
                <w:rFonts w:ascii="Arial" w:eastAsia="Arial" w:hAnsi="Arial" w:cs="Arial"/>
                <w:sz w:val="20"/>
                <w:szCs w:val="20"/>
                <w:lang w:eastAsia="en-AU"/>
              </w:rPr>
            </w:pPr>
            <w:r w:rsidRPr="002F37D9">
              <w:rPr>
                <w:rFonts w:ascii="Arial" w:eastAsia="Arial" w:hAnsi="Arial" w:cs="Arial"/>
                <w:sz w:val="20"/>
                <w:szCs w:val="20"/>
                <w:lang w:eastAsia="en-AU"/>
              </w:rPr>
              <w:t>u</w:t>
            </w:r>
            <w:r w:rsidR="00354BDA" w:rsidRPr="002F37D9">
              <w:rPr>
                <w:rFonts w:ascii="Arial" w:eastAsia="Arial" w:hAnsi="Arial" w:cs="Arial"/>
                <w:sz w:val="20"/>
                <w:szCs w:val="20"/>
                <w:lang w:eastAsia="en-AU"/>
              </w:rPr>
              <w:t>sing a grid referen</w:t>
            </w:r>
            <w:r w:rsidRPr="002F37D9">
              <w:rPr>
                <w:rFonts w:ascii="Arial" w:eastAsia="Arial" w:hAnsi="Arial" w:cs="Arial"/>
                <w:sz w:val="20"/>
                <w:szCs w:val="20"/>
                <w:lang w:eastAsia="en-AU"/>
              </w:rPr>
              <w:t>ce system to describe locations;</w:t>
            </w:r>
          </w:p>
          <w:p w14:paraId="7DF9B411" w14:textId="000062A8" w:rsidR="00354BDA" w:rsidRPr="002F37D9" w:rsidRDefault="00762E82" w:rsidP="00D82AC3">
            <w:pPr>
              <w:numPr>
                <w:ilvl w:val="0"/>
                <w:numId w:val="3"/>
              </w:numPr>
              <w:rPr>
                <w:rFonts w:ascii="Arial" w:eastAsia="Arial" w:hAnsi="Arial" w:cs="Arial"/>
                <w:sz w:val="20"/>
                <w:szCs w:val="20"/>
                <w:lang w:eastAsia="en-AU"/>
              </w:rPr>
            </w:pPr>
            <w:r w:rsidRPr="002F37D9">
              <w:rPr>
                <w:rFonts w:ascii="Arial" w:eastAsia="Arial" w:hAnsi="Arial" w:cs="Arial"/>
                <w:sz w:val="20"/>
                <w:szCs w:val="20"/>
                <w:lang w:eastAsia="en-AU"/>
              </w:rPr>
              <w:t>d</w:t>
            </w:r>
            <w:r w:rsidR="00354BDA" w:rsidRPr="002F37D9">
              <w:rPr>
                <w:rFonts w:ascii="Arial" w:eastAsia="Arial" w:hAnsi="Arial" w:cs="Arial"/>
                <w:sz w:val="20"/>
                <w:szCs w:val="20"/>
                <w:lang w:eastAsia="en-AU"/>
              </w:rPr>
              <w:t>escribing routes using landmarks and directional language.</w:t>
            </w:r>
          </w:p>
          <w:p w14:paraId="2118771D" w14:textId="2AC9A571" w:rsidR="00DE44FA" w:rsidRPr="002F37D9" w:rsidRDefault="00354BDA" w:rsidP="00762E82">
            <w:pPr>
              <w:rPr>
                <w:rFonts w:ascii="Arial" w:eastAsia="Arial" w:hAnsi="Arial" w:cs="Arial"/>
                <w:sz w:val="20"/>
                <w:szCs w:val="20"/>
                <w:lang w:eastAsia="en-AU"/>
              </w:rPr>
            </w:pPr>
            <w:r w:rsidRPr="002F37D9">
              <w:rPr>
                <w:rFonts w:ascii="Arial" w:eastAsia="Arial" w:hAnsi="Arial" w:cs="Arial"/>
                <w:sz w:val="20"/>
                <w:szCs w:val="20"/>
                <w:lang w:eastAsia="en-AU"/>
              </w:rPr>
              <w:t xml:space="preserve">Year 5 students regularly </w:t>
            </w:r>
            <w:proofErr w:type="spellStart"/>
            <w:r w:rsidRPr="002F37D9">
              <w:rPr>
                <w:rFonts w:ascii="Arial" w:eastAsia="Arial" w:hAnsi="Arial" w:cs="Arial"/>
                <w:sz w:val="20"/>
                <w:szCs w:val="20"/>
                <w:lang w:eastAsia="en-AU"/>
              </w:rPr>
              <w:t>practise</w:t>
            </w:r>
            <w:proofErr w:type="spellEnd"/>
            <w:r w:rsidRPr="002F37D9">
              <w:rPr>
                <w:rFonts w:ascii="Arial" w:eastAsia="Arial" w:hAnsi="Arial" w:cs="Arial"/>
                <w:sz w:val="20"/>
                <w:szCs w:val="20"/>
                <w:lang w:eastAsia="en-AU"/>
              </w:rPr>
              <w:t xml:space="preserve"> a range of mathematical skills through Mental </w:t>
            </w:r>
            <w:r w:rsidR="00762E82" w:rsidRPr="002F37D9">
              <w:rPr>
                <w:rFonts w:ascii="Arial" w:eastAsia="Arial" w:hAnsi="Arial" w:cs="Arial"/>
                <w:sz w:val="20"/>
                <w:szCs w:val="20"/>
                <w:lang w:eastAsia="en-AU"/>
              </w:rPr>
              <w:t>Math</w:t>
            </w:r>
            <w:r w:rsidRPr="002F37D9">
              <w:rPr>
                <w:rFonts w:ascii="Arial" w:eastAsia="Arial" w:hAnsi="Arial" w:cs="Arial"/>
                <w:sz w:val="20"/>
                <w:szCs w:val="20"/>
                <w:lang w:eastAsia="en-AU"/>
              </w:rPr>
              <w:t>. The goal of this is to improve their efficiency when solving worded and number problems.</w:t>
            </w:r>
          </w:p>
        </w:tc>
      </w:tr>
    </w:tbl>
    <w:p w14:paraId="570DF76D" w14:textId="77777777" w:rsidR="00D82AC3" w:rsidRDefault="00D82AC3" w:rsidP="006234EC">
      <w:pPr>
        <w:ind w:left="-737"/>
        <w:rPr>
          <w:rFonts w:ascii="Arial" w:hAnsi="Arial" w:cs="Arial"/>
          <w:b/>
          <w:color w:val="BF2966"/>
          <w:sz w:val="20"/>
          <w:szCs w:val="20"/>
          <w:u w:val="single"/>
        </w:rPr>
      </w:pPr>
    </w:p>
    <w:p w14:paraId="0E3AF736" w14:textId="54E7AE13" w:rsidR="00A26E2E" w:rsidRPr="002F37D9" w:rsidRDefault="003745AD" w:rsidP="006234EC">
      <w:pPr>
        <w:ind w:left="-737"/>
        <w:rPr>
          <w:rFonts w:ascii="Arial" w:hAnsi="Arial" w:cs="Arial"/>
          <w:b/>
          <w:color w:val="BF2966"/>
          <w:sz w:val="20"/>
          <w:szCs w:val="20"/>
          <w:u w:val="single"/>
        </w:rPr>
      </w:pPr>
      <w:r w:rsidRPr="002F37D9">
        <w:rPr>
          <w:rFonts w:ascii="Arial" w:hAnsi="Arial" w:cs="Arial"/>
          <w:b/>
          <w:color w:val="BF2966"/>
          <w:sz w:val="20"/>
          <w:szCs w:val="20"/>
          <w:u w:val="single"/>
        </w:rPr>
        <w:t xml:space="preserve">INTEGRATED STUDES - </w:t>
      </w:r>
      <w:r w:rsidR="00FA4B12" w:rsidRPr="002F37D9">
        <w:rPr>
          <w:rFonts w:ascii="Arial" w:hAnsi="Arial" w:cs="Arial"/>
          <w:b/>
          <w:color w:val="BF2966"/>
          <w:sz w:val="20"/>
          <w:szCs w:val="20"/>
          <w:u w:val="single"/>
        </w:rPr>
        <w:t>INQUIRY</w:t>
      </w:r>
    </w:p>
    <w:tbl>
      <w:tblPr>
        <w:tblStyle w:val="TableGrid"/>
        <w:tblW w:w="10916" w:type="dxa"/>
        <w:tblInd w:w="-601" w:type="dxa"/>
        <w:tblBorders>
          <w:top w:val="single" w:sz="12" w:space="0" w:color="800000"/>
          <w:left w:val="single" w:sz="12" w:space="0" w:color="800000"/>
          <w:bottom w:val="single" w:sz="12" w:space="0" w:color="800000"/>
          <w:right w:val="single" w:sz="12" w:space="0" w:color="800000"/>
          <w:insideH w:val="none" w:sz="0" w:space="0" w:color="auto"/>
          <w:insideV w:val="none" w:sz="0" w:space="0" w:color="auto"/>
        </w:tblBorders>
        <w:tblLook w:val="04A0" w:firstRow="1" w:lastRow="0" w:firstColumn="1" w:lastColumn="0" w:noHBand="0" w:noVBand="1"/>
      </w:tblPr>
      <w:tblGrid>
        <w:gridCol w:w="10916"/>
      </w:tblGrid>
      <w:tr w:rsidR="008E21EB" w:rsidRPr="002F37D9" w14:paraId="6DE8B159" w14:textId="77777777" w:rsidTr="002F37D9">
        <w:trPr>
          <w:trHeight w:val="1982"/>
        </w:trPr>
        <w:tc>
          <w:tcPr>
            <w:tcW w:w="10916" w:type="dxa"/>
            <w:tcBorders>
              <w:top w:val="single" w:sz="12" w:space="0" w:color="BF2966"/>
              <w:left w:val="single" w:sz="12" w:space="0" w:color="BF2966"/>
              <w:bottom w:val="single" w:sz="12" w:space="0" w:color="BF2966"/>
              <w:right w:val="single" w:sz="12" w:space="0" w:color="BF2966"/>
            </w:tcBorders>
          </w:tcPr>
          <w:p w14:paraId="22832547" w14:textId="3825CA84" w:rsidR="00FB5FEB" w:rsidRPr="002F37D9" w:rsidRDefault="00FB5FEB" w:rsidP="00FB5FEB">
            <w:pPr>
              <w:pStyle w:val="Normal2"/>
              <w:rPr>
                <w:rFonts w:ascii="Arial" w:eastAsia="Arial" w:hAnsi="Arial" w:cs="Arial"/>
                <w:b/>
                <w:sz w:val="20"/>
                <w:szCs w:val="20"/>
              </w:rPr>
            </w:pPr>
            <w:r w:rsidRPr="002F37D9">
              <w:rPr>
                <w:rFonts w:ascii="Arial" w:eastAsia="Arial" w:hAnsi="Arial" w:cs="Arial"/>
                <w:b/>
                <w:color w:val="BF2966"/>
                <w:sz w:val="20"/>
                <w:szCs w:val="20"/>
              </w:rPr>
              <w:t>Topic:</w:t>
            </w:r>
            <w:r w:rsidRPr="002F37D9">
              <w:rPr>
                <w:rFonts w:ascii="Arial" w:eastAsia="Arial" w:hAnsi="Arial" w:cs="Arial"/>
                <w:color w:val="BF2966"/>
                <w:sz w:val="20"/>
                <w:szCs w:val="20"/>
              </w:rPr>
              <w:t xml:space="preserve"> </w:t>
            </w:r>
            <w:r w:rsidRPr="002F37D9">
              <w:rPr>
                <w:rFonts w:ascii="Arial" w:eastAsia="Arial" w:hAnsi="Arial" w:cs="Arial"/>
                <w:sz w:val="20"/>
                <w:szCs w:val="20"/>
              </w:rPr>
              <w:t xml:space="preserve"> </w:t>
            </w:r>
            <w:r w:rsidR="006202EC" w:rsidRPr="002F37D9">
              <w:rPr>
                <w:rFonts w:ascii="Arial" w:eastAsia="Arial" w:hAnsi="Arial" w:cs="Arial"/>
                <w:b/>
                <w:sz w:val="20"/>
                <w:szCs w:val="20"/>
              </w:rPr>
              <w:t>The Human Body</w:t>
            </w:r>
          </w:p>
          <w:p w14:paraId="1C39C9B2" w14:textId="0DD3A168" w:rsidR="00FB5FEB" w:rsidRPr="002F37D9" w:rsidRDefault="00FB5FEB" w:rsidP="00FB5FEB">
            <w:pPr>
              <w:pStyle w:val="Normal2"/>
              <w:rPr>
                <w:rFonts w:ascii="Arial" w:eastAsia="Arial" w:hAnsi="Arial" w:cs="Arial"/>
                <w:sz w:val="20"/>
                <w:szCs w:val="20"/>
              </w:rPr>
            </w:pPr>
            <w:r w:rsidRPr="002F37D9">
              <w:rPr>
                <w:rFonts w:ascii="Arial" w:eastAsia="Arial" w:hAnsi="Arial" w:cs="Arial"/>
                <w:b/>
                <w:color w:val="BF2966"/>
                <w:sz w:val="20"/>
                <w:szCs w:val="20"/>
              </w:rPr>
              <w:t>Learning Area:</w:t>
            </w:r>
            <w:r w:rsidRPr="002F37D9">
              <w:rPr>
                <w:rFonts w:ascii="Arial" w:eastAsia="Arial" w:hAnsi="Arial" w:cs="Arial"/>
                <w:b/>
                <w:sz w:val="20"/>
                <w:szCs w:val="20"/>
              </w:rPr>
              <w:t xml:space="preserve"> </w:t>
            </w:r>
            <w:r w:rsidR="006202EC" w:rsidRPr="002F37D9">
              <w:rPr>
                <w:rFonts w:ascii="Arial" w:eastAsia="Arial" w:hAnsi="Arial" w:cs="Arial"/>
                <w:b/>
                <w:sz w:val="20"/>
                <w:szCs w:val="20"/>
              </w:rPr>
              <w:t>Biological Science</w:t>
            </w:r>
          </w:p>
          <w:p w14:paraId="1C810FF8" w14:textId="6AEC3D88" w:rsidR="000D6D2C" w:rsidRPr="002F37D9" w:rsidRDefault="00FB5FEB" w:rsidP="00FB5FEB">
            <w:pPr>
              <w:pStyle w:val="Normal2"/>
              <w:rPr>
                <w:rFonts w:ascii="Arial" w:eastAsia="Arial" w:hAnsi="Arial" w:cs="Arial"/>
                <w:b/>
                <w:sz w:val="20"/>
                <w:szCs w:val="20"/>
              </w:rPr>
            </w:pPr>
            <w:r w:rsidRPr="002F37D9">
              <w:rPr>
                <w:rFonts w:ascii="Arial" w:eastAsia="Arial" w:hAnsi="Arial" w:cs="Arial"/>
                <w:b/>
                <w:color w:val="BF2966"/>
                <w:sz w:val="20"/>
                <w:szCs w:val="20"/>
              </w:rPr>
              <w:t>Big Question:</w:t>
            </w:r>
            <w:r w:rsidRPr="002F37D9">
              <w:rPr>
                <w:rFonts w:ascii="Arial" w:eastAsia="Arial" w:hAnsi="Arial" w:cs="Arial"/>
                <w:b/>
                <w:sz w:val="20"/>
                <w:szCs w:val="20"/>
              </w:rPr>
              <w:t xml:space="preserve"> </w:t>
            </w:r>
            <w:r w:rsidR="006202EC" w:rsidRPr="002F37D9">
              <w:rPr>
                <w:rFonts w:ascii="Arial" w:eastAsia="Arial" w:hAnsi="Arial" w:cs="Arial"/>
                <w:b/>
                <w:sz w:val="20"/>
                <w:szCs w:val="20"/>
              </w:rPr>
              <w:t>How does the human body work?</w:t>
            </w:r>
          </w:p>
          <w:p w14:paraId="682CD3A2" w14:textId="77777777" w:rsidR="006234EC" w:rsidRPr="002F37D9" w:rsidRDefault="00FA4B12" w:rsidP="006234EC">
            <w:pPr>
              <w:rPr>
                <w:rFonts w:ascii="Arial" w:hAnsi="Arial" w:cs="Arial"/>
                <w:color w:val="BF2966"/>
                <w:sz w:val="20"/>
                <w:szCs w:val="20"/>
              </w:rPr>
            </w:pPr>
            <w:r w:rsidRPr="002F37D9">
              <w:rPr>
                <w:rFonts w:ascii="Arial" w:hAnsi="Arial" w:cs="Arial"/>
                <w:b/>
                <w:color w:val="BF2966"/>
                <w:sz w:val="20"/>
                <w:szCs w:val="20"/>
              </w:rPr>
              <w:t>Understandings</w:t>
            </w:r>
            <w:r w:rsidRPr="002F37D9">
              <w:rPr>
                <w:rFonts w:ascii="Arial" w:hAnsi="Arial" w:cs="Arial"/>
                <w:color w:val="BF2966"/>
                <w:sz w:val="20"/>
                <w:szCs w:val="20"/>
              </w:rPr>
              <w:t>:</w:t>
            </w:r>
          </w:p>
          <w:p w14:paraId="31929A17" w14:textId="5A2F6B1B" w:rsidR="006202EC" w:rsidRPr="002F37D9" w:rsidRDefault="006202EC" w:rsidP="00D82AC3">
            <w:pPr>
              <w:pStyle w:val="ListParagraph"/>
              <w:numPr>
                <w:ilvl w:val="0"/>
                <w:numId w:val="13"/>
              </w:numPr>
              <w:rPr>
                <w:rFonts w:ascii="Arial" w:hAnsi="Arial" w:cs="Arial"/>
                <w:sz w:val="20"/>
                <w:szCs w:val="20"/>
              </w:rPr>
            </w:pPr>
            <w:r w:rsidRPr="002F37D9">
              <w:rPr>
                <w:rFonts w:ascii="Arial" w:eastAsia="Arial" w:hAnsi="Arial" w:cs="Arial"/>
                <w:sz w:val="20"/>
                <w:szCs w:val="20"/>
                <w:lang w:eastAsia="en-AU"/>
              </w:rPr>
              <w:t xml:space="preserve">Living things (including humans) are organisms that perform seven important life processes. </w:t>
            </w:r>
            <w:r w:rsidRPr="002F37D9">
              <w:rPr>
                <w:rFonts w:ascii="Arial" w:eastAsia="Arial" w:hAnsi="Arial" w:cs="Arial"/>
                <w:b/>
                <w:sz w:val="20"/>
                <w:szCs w:val="20"/>
                <w:lang w:eastAsia="en-AU"/>
              </w:rPr>
              <w:t xml:space="preserve"> </w:t>
            </w:r>
          </w:p>
          <w:p w14:paraId="602E2C5C" w14:textId="77777777" w:rsidR="006202EC" w:rsidRPr="002F37D9" w:rsidRDefault="006202EC" w:rsidP="00D82AC3">
            <w:pPr>
              <w:pStyle w:val="ListParagraph"/>
              <w:numPr>
                <w:ilvl w:val="0"/>
                <w:numId w:val="13"/>
              </w:numPr>
              <w:rPr>
                <w:rFonts w:ascii="Arial" w:eastAsia="Times New Roman" w:hAnsi="Arial" w:cs="Arial"/>
                <w:sz w:val="20"/>
                <w:szCs w:val="20"/>
                <w:lang w:eastAsia="en-AU"/>
              </w:rPr>
            </w:pPr>
            <w:r w:rsidRPr="002F37D9">
              <w:rPr>
                <w:rFonts w:ascii="Arial" w:eastAsia="Arial" w:hAnsi="Arial" w:cs="Arial"/>
                <w:sz w:val="20"/>
                <w:szCs w:val="20"/>
                <w:lang w:eastAsia="en-AU"/>
              </w:rPr>
              <w:t>Our bodies are made up of different, interconnected systems and each system has a main function.</w:t>
            </w:r>
          </w:p>
          <w:p w14:paraId="6668B49D" w14:textId="77777777" w:rsidR="006202EC" w:rsidRPr="002F37D9" w:rsidRDefault="006202EC" w:rsidP="00D82AC3">
            <w:pPr>
              <w:pStyle w:val="ListParagraph"/>
              <w:numPr>
                <w:ilvl w:val="0"/>
                <w:numId w:val="13"/>
              </w:numPr>
              <w:rPr>
                <w:rFonts w:ascii="Arial" w:eastAsia="Times New Roman" w:hAnsi="Arial" w:cs="Arial"/>
                <w:sz w:val="20"/>
                <w:szCs w:val="20"/>
                <w:lang w:eastAsia="en-AU"/>
              </w:rPr>
            </w:pPr>
            <w:r w:rsidRPr="002F37D9">
              <w:rPr>
                <w:rFonts w:ascii="Arial" w:eastAsia="Arial" w:hAnsi="Arial" w:cs="Arial"/>
                <w:sz w:val="20"/>
                <w:szCs w:val="20"/>
                <w:lang w:eastAsia="en-AU"/>
              </w:rPr>
              <w:t>Humans have evolved, adapted and changed over time to survive in their physical environment.</w:t>
            </w:r>
          </w:p>
          <w:p w14:paraId="7CD40C4C" w14:textId="4B063B58" w:rsidR="00DE44FA" w:rsidRPr="002F37D9" w:rsidRDefault="006202EC" w:rsidP="00D82AC3">
            <w:pPr>
              <w:pStyle w:val="ListParagraph"/>
              <w:numPr>
                <w:ilvl w:val="0"/>
                <w:numId w:val="13"/>
              </w:numPr>
              <w:spacing w:after="240"/>
              <w:rPr>
                <w:rFonts w:ascii="Arial" w:eastAsia="Times New Roman" w:hAnsi="Arial" w:cs="Arial"/>
                <w:sz w:val="20"/>
                <w:szCs w:val="20"/>
                <w:lang w:eastAsia="en-AU"/>
              </w:rPr>
            </w:pPr>
            <w:r w:rsidRPr="002F37D9">
              <w:rPr>
                <w:rFonts w:ascii="Arial" w:eastAsia="Arial" w:hAnsi="Arial" w:cs="Arial"/>
                <w:sz w:val="20"/>
                <w:szCs w:val="20"/>
                <w:lang w:eastAsia="en-AU"/>
              </w:rPr>
              <w:t>Emotional stress and dangers in the physical environment can affect the functioning of the body systems.</w:t>
            </w:r>
          </w:p>
        </w:tc>
      </w:tr>
    </w:tbl>
    <w:p w14:paraId="3E3FA2A0" w14:textId="77777777" w:rsidR="00D82AC3" w:rsidRDefault="00D82AC3" w:rsidP="006234EC">
      <w:pPr>
        <w:ind w:left="-737"/>
        <w:rPr>
          <w:rFonts w:ascii="Arial" w:hAnsi="Arial" w:cs="Arial"/>
          <w:b/>
          <w:color w:val="BF2966"/>
          <w:sz w:val="20"/>
          <w:szCs w:val="20"/>
          <w:u w:val="single"/>
        </w:rPr>
      </w:pPr>
    </w:p>
    <w:p w14:paraId="004FA21C" w14:textId="4DD9F959" w:rsidR="00A26E2E" w:rsidRPr="002F37D9" w:rsidRDefault="00FA4B12" w:rsidP="006234EC">
      <w:pPr>
        <w:ind w:left="-737"/>
        <w:rPr>
          <w:rFonts w:ascii="Arial" w:hAnsi="Arial" w:cs="Arial"/>
          <w:b/>
          <w:color w:val="BF2966"/>
          <w:sz w:val="20"/>
          <w:szCs w:val="20"/>
          <w:u w:val="single"/>
        </w:rPr>
      </w:pPr>
      <w:r w:rsidRPr="002F37D9">
        <w:rPr>
          <w:rFonts w:ascii="Arial" w:hAnsi="Arial" w:cs="Arial"/>
          <w:b/>
          <w:color w:val="BF2966"/>
          <w:sz w:val="20"/>
          <w:szCs w:val="20"/>
          <w:u w:val="single"/>
        </w:rPr>
        <w:t>PHYSICAL EDUCATION</w:t>
      </w:r>
    </w:p>
    <w:tbl>
      <w:tblPr>
        <w:tblStyle w:val="TableGrid"/>
        <w:tblW w:w="10916" w:type="dxa"/>
        <w:tblInd w:w="-601" w:type="dxa"/>
        <w:tblBorders>
          <w:top w:val="single" w:sz="12" w:space="0" w:color="800000"/>
          <w:left w:val="single" w:sz="12" w:space="0" w:color="800000"/>
          <w:bottom w:val="single" w:sz="12" w:space="0" w:color="800000"/>
          <w:right w:val="single" w:sz="12" w:space="0" w:color="800000"/>
          <w:insideH w:val="none" w:sz="0" w:space="0" w:color="auto"/>
          <w:insideV w:val="none" w:sz="0" w:space="0" w:color="auto"/>
        </w:tblBorders>
        <w:tblLook w:val="04A0" w:firstRow="1" w:lastRow="0" w:firstColumn="1" w:lastColumn="0" w:noHBand="0" w:noVBand="1"/>
      </w:tblPr>
      <w:tblGrid>
        <w:gridCol w:w="10916"/>
      </w:tblGrid>
      <w:tr w:rsidR="008E21EB" w:rsidRPr="002F37D9" w14:paraId="3587E4F1" w14:textId="77777777" w:rsidTr="003745AD">
        <w:tc>
          <w:tcPr>
            <w:tcW w:w="10916" w:type="dxa"/>
            <w:tcBorders>
              <w:top w:val="single" w:sz="12" w:space="0" w:color="BF2966"/>
              <w:left w:val="single" w:sz="12" w:space="0" w:color="BF2966"/>
              <w:bottom w:val="single" w:sz="12" w:space="0" w:color="BF2966"/>
              <w:right w:val="single" w:sz="12" w:space="0" w:color="BF2966"/>
            </w:tcBorders>
          </w:tcPr>
          <w:p w14:paraId="0A0AB72F" w14:textId="66FDF0A8" w:rsidR="00FA4B12" w:rsidRPr="002F37D9" w:rsidRDefault="00FA4B12" w:rsidP="00FA4B12">
            <w:pPr>
              <w:rPr>
                <w:rFonts w:ascii="Arial" w:hAnsi="Arial" w:cs="Arial"/>
                <w:b/>
                <w:color w:val="BF2966"/>
                <w:sz w:val="20"/>
                <w:szCs w:val="20"/>
              </w:rPr>
            </w:pPr>
            <w:r w:rsidRPr="002F37D9">
              <w:rPr>
                <w:rFonts w:ascii="Arial" w:hAnsi="Arial" w:cs="Arial"/>
                <w:b/>
                <w:color w:val="BF2966"/>
                <w:sz w:val="20"/>
                <w:szCs w:val="20"/>
              </w:rPr>
              <w:t>Your child will be:</w:t>
            </w:r>
          </w:p>
          <w:p w14:paraId="67CDECA3" w14:textId="42391810" w:rsidR="00805DEA" w:rsidRPr="002F37D9" w:rsidRDefault="00476336" w:rsidP="00D82AC3">
            <w:pPr>
              <w:pStyle w:val="ListParagraph"/>
              <w:numPr>
                <w:ilvl w:val="0"/>
                <w:numId w:val="6"/>
              </w:numPr>
              <w:rPr>
                <w:rFonts w:ascii="Arial" w:hAnsi="Arial" w:cs="Arial"/>
                <w:sz w:val="20"/>
                <w:szCs w:val="20"/>
              </w:rPr>
            </w:pPr>
            <w:r w:rsidRPr="002F37D9">
              <w:rPr>
                <w:rFonts w:ascii="Arial" w:hAnsi="Arial" w:cs="Arial"/>
                <w:sz w:val="20"/>
                <w:szCs w:val="20"/>
              </w:rPr>
              <w:t>r</w:t>
            </w:r>
            <w:r w:rsidR="000136C2">
              <w:rPr>
                <w:rFonts w:ascii="Arial" w:hAnsi="Arial" w:cs="Arial"/>
                <w:sz w:val="20"/>
                <w:szCs w:val="20"/>
              </w:rPr>
              <w:t>efining</w:t>
            </w:r>
            <w:r w:rsidR="00805DEA" w:rsidRPr="002F37D9">
              <w:rPr>
                <w:rFonts w:ascii="Arial" w:hAnsi="Arial" w:cs="Arial"/>
                <w:sz w:val="20"/>
                <w:szCs w:val="20"/>
              </w:rPr>
              <w:t xml:space="preserve"> fundamental motor skills through skill based dri</w:t>
            </w:r>
            <w:r w:rsidR="000136C2">
              <w:rPr>
                <w:rFonts w:ascii="Arial" w:hAnsi="Arial" w:cs="Arial"/>
                <w:sz w:val="20"/>
                <w:szCs w:val="20"/>
              </w:rPr>
              <w:t xml:space="preserve">lls and applying them to games such as, </w:t>
            </w:r>
            <w:r w:rsidRPr="002F37D9">
              <w:rPr>
                <w:rFonts w:ascii="Arial" w:hAnsi="Arial" w:cs="Arial"/>
                <w:sz w:val="20"/>
                <w:szCs w:val="20"/>
              </w:rPr>
              <w:t xml:space="preserve">Netball, </w:t>
            </w:r>
            <w:proofErr w:type="spellStart"/>
            <w:r w:rsidRPr="002F37D9">
              <w:rPr>
                <w:rFonts w:ascii="Arial" w:hAnsi="Arial" w:cs="Arial"/>
                <w:sz w:val="20"/>
                <w:szCs w:val="20"/>
              </w:rPr>
              <w:t>Tchoukball</w:t>
            </w:r>
            <w:proofErr w:type="spellEnd"/>
            <w:r w:rsidRPr="002F37D9">
              <w:rPr>
                <w:rFonts w:ascii="Arial" w:hAnsi="Arial" w:cs="Arial"/>
                <w:sz w:val="20"/>
                <w:szCs w:val="20"/>
              </w:rPr>
              <w:t>, and AFL;</w:t>
            </w:r>
          </w:p>
          <w:p w14:paraId="61FC212C" w14:textId="09FEA08C" w:rsidR="00805DEA" w:rsidRPr="002F37D9" w:rsidRDefault="00476336" w:rsidP="00D82AC3">
            <w:pPr>
              <w:pStyle w:val="ListParagraph"/>
              <w:numPr>
                <w:ilvl w:val="0"/>
                <w:numId w:val="6"/>
              </w:numPr>
              <w:rPr>
                <w:rFonts w:ascii="Arial" w:hAnsi="Arial" w:cs="Arial"/>
                <w:sz w:val="20"/>
                <w:szCs w:val="20"/>
              </w:rPr>
            </w:pPr>
            <w:r w:rsidRPr="002F37D9">
              <w:rPr>
                <w:rFonts w:ascii="Arial" w:hAnsi="Arial" w:cs="Arial"/>
                <w:sz w:val="20"/>
                <w:szCs w:val="20"/>
              </w:rPr>
              <w:t>c</w:t>
            </w:r>
            <w:r w:rsidR="000136C2">
              <w:rPr>
                <w:rFonts w:ascii="Arial" w:hAnsi="Arial" w:cs="Arial"/>
                <w:sz w:val="20"/>
                <w:szCs w:val="20"/>
              </w:rPr>
              <w:t xml:space="preserve">ontinuing to </w:t>
            </w:r>
            <w:bookmarkStart w:id="0" w:name="_GoBack"/>
            <w:bookmarkEnd w:id="0"/>
            <w:r w:rsidR="000136C2">
              <w:rPr>
                <w:rFonts w:ascii="Arial" w:hAnsi="Arial" w:cs="Arial"/>
                <w:sz w:val="20"/>
                <w:szCs w:val="20"/>
              </w:rPr>
              <w:t>refine the</w:t>
            </w:r>
            <w:r w:rsidR="00805DEA" w:rsidRPr="002F37D9">
              <w:rPr>
                <w:rFonts w:ascii="Arial" w:hAnsi="Arial" w:cs="Arial"/>
                <w:sz w:val="20"/>
                <w:szCs w:val="20"/>
              </w:rPr>
              <w:t xml:space="preserve"> fundamental </w:t>
            </w:r>
            <w:r w:rsidR="000136C2">
              <w:rPr>
                <w:rFonts w:ascii="Arial" w:hAnsi="Arial" w:cs="Arial"/>
                <w:sz w:val="20"/>
                <w:szCs w:val="20"/>
              </w:rPr>
              <w:t xml:space="preserve">skills required to play a </w:t>
            </w:r>
            <w:r w:rsidR="00805DEA" w:rsidRPr="002F37D9">
              <w:rPr>
                <w:rFonts w:ascii="Arial" w:hAnsi="Arial" w:cs="Arial"/>
                <w:sz w:val="20"/>
                <w:szCs w:val="20"/>
              </w:rPr>
              <w:t xml:space="preserve">Netball game, </w:t>
            </w:r>
            <w:r w:rsidR="000136C2">
              <w:rPr>
                <w:rFonts w:ascii="Arial" w:hAnsi="Arial" w:cs="Arial"/>
                <w:sz w:val="20"/>
                <w:szCs w:val="20"/>
              </w:rPr>
              <w:t>such as the player</w:t>
            </w:r>
            <w:r w:rsidR="00805DEA" w:rsidRPr="002F37D9">
              <w:rPr>
                <w:rFonts w:ascii="Arial" w:hAnsi="Arial" w:cs="Arial"/>
                <w:sz w:val="20"/>
                <w:szCs w:val="20"/>
              </w:rPr>
              <w:t xml:space="preserve"> positions, passing, movement and catching throu</w:t>
            </w:r>
            <w:r w:rsidRPr="002F37D9">
              <w:rPr>
                <w:rFonts w:ascii="Arial" w:hAnsi="Arial" w:cs="Arial"/>
                <w:sz w:val="20"/>
                <w:szCs w:val="20"/>
              </w:rPr>
              <w:t>gh different netball activities;</w:t>
            </w:r>
            <w:r w:rsidR="00805DEA" w:rsidRPr="002F37D9">
              <w:rPr>
                <w:rFonts w:ascii="Arial" w:hAnsi="Arial" w:cs="Arial"/>
                <w:sz w:val="20"/>
                <w:szCs w:val="20"/>
              </w:rPr>
              <w:t xml:space="preserve">  </w:t>
            </w:r>
          </w:p>
          <w:p w14:paraId="58224397" w14:textId="0F2E622E" w:rsidR="00767BEE" w:rsidRPr="002F37D9" w:rsidRDefault="000136C2" w:rsidP="00D82AC3">
            <w:pPr>
              <w:pStyle w:val="ListParagraph"/>
              <w:numPr>
                <w:ilvl w:val="0"/>
                <w:numId w:val="6"/>
              </w:numPr>
              <w:rPr>
                <w:rFonts w:ascii="Arial" w:hAnsi="Arial" w:cs="Arial"/>
                <w:sz w:val="20"/>
                <w:szCs w:val="20"/>
              </w:rPr>
            </w:pPr>
            <w:r>
              <w:rPr>
                <w:rFonts w:ascii="Arial" w:hAnsi="Arial" w:cs="Arial"/>
                <w:sz w:val="20"/>
                <w:szCs w:val="20"/>
              </w:rPr>
              <w:t xml:space="preserve">identifying the </w:t>
            </w:r>
            <w:r w:rsidR="00805DEA" w:rsidRPr="002F37D9">
              <w:rPr>
                <w:rFonts w:ascii="Arial" w:hAnsi="Arial" w:cs="Arial"/>
                <w:sz w:val="20"/>
                <w:szCs w:val="20"/>
              </w:rPr>
              <w:t xml:space="preserve">skills </w:t>
            </w:r>
            <w:r>
              <w:rPr>
                <w:rFonts w:ascii="Arial" w:hAnsi="Arial" w:cs="Arial"/>
                <w:sz w:val="20"/>
                <w:szCs w:val="20"/>
              </w:rPr>
              <w:t xml:space="preserve">necessary </w:t>
            </w:r>
            <w:r w:rsidR="00805DEA" w:rsidRPr="002F37D9">
              <w:rPr>
                <w:rFonts w:ascii="Arial" w:hAnsi="Arial" w:cs="Arial"/>
                <w:sz w:val="20"/>
                <w:szCs w:val="20"/>
              </w:rPr>
              <w:t>to work collaboratively and play fairly in team sport situations.</w:t>
            </w:r>
          </w:p>
        </w:tc>
      </w:tr>
    </w:tbl>
    <w:p w14:paraId="2538A824" w14:textId="77777777" w:rsidR="00D82AC3" w:rsidRDefault="00D82AC3" w:rsidP="006234EC">
      <w:pPr>
        <w:ind w:left="-737"/>
        <w:rPr>
          <w:rFonts w:ascii="Arial" w:hAnsi="Arial" w:cs="Arial"/>
          <w:b/>
          <w:color w:val="BF2966"/>
          <w:sz w:val="20"/>
          <w:szCs w:val="20"/>
          <w:u w:val="single"/>
        </w:rPr>
      </w:pPr>
    </w:p>
    <w:p w14:paraId="0540414B" w14:textId="2A4E9F0E" w:rsidR="00A26E2E" w:rsidRPr="002F37D9" w:rsidRDefault="003C4C0C" w:rsidP="006234EC">
      <w:pPr>
        <w:ind w:left="-737"/>
        <w:rPr>
          <w:rFonts w:ascii="Arial" w:hAnsi="Arial" w:cs="Arial"/>
          <w:b/>
          <w:color w:val="BF2966"/>
          <w:sz w:val="20"/>
          <w:szCs w:val="20"/>
          <w:u w:val="single"/>
        </w:rPr>
      </w:pPr>
      <w:r w:rsidRPr="002F37D9">
        <w:rPr>
          <w:rFonts w:ascii="Arial" w:hAnsi="Arial" w:cs="Arial"/>
          <w:b/>
          <w:color w:val="BF2966"/>
          <w:sz w:val="20"/>
          <w:szCs w:val="20"/>
          <w:u w:val="single"/>
        </w:rPr>
        <w:t xml:space="preserve">THE </w:t>
      </w:r>
      <w:r w:rsidR="00FA4B12" w:rsidRPr="002F37D9">
        <w:rPr>
          <w:rFonts w:ascii="Arial" w:hAnsi="Arial" w:cs="Arial"/>
          <w:b/>
          <w:color w:val="BF2966"/>
          <w:sz w:val="20"/>
          <w:szCs w:val="20"/>
          <w:u w:val="single"/>
        </w:rPr>
        <w:t>ARTS</w:t>
      </w:r>
    </w:p>
    <w:tbl>
      <w:tblPr>
        <w:tblStyle w:val="TableGrid"/>
        <w:tblW w:w="10916" w:type="dxa"/>
        <w:tblInd w:w="-601" w:type="dxa"/>
        <w:tblBorders>
          <w:top w:val="single" w:sz="12" w:space="0" w:color="800000"/>
          <w:left w:val="single" w:sz="12" w:space="0" w:color="800000"/>
          <w:bottom w:val="single" w:sz="12" w:space="0" w:color="800000"/>
          <w:right w:val="single" w:sz="12" w:space="0" w:color="800000"/>
          <w:insideH w:val="none" w:sz="0" w:space="0" w:color="auto"/>
          <w:insideV w:val="none" w:sz="0" w:space="0" w:color="auto"/>
        </w:tblBorders>
        <w:tblLook w:val="04A0" w:firstRow="1" w:lastRow="0" w:firstColumn="1" w:lastColumn="0" w:noHBand="0" w:noVBand="1"/>
      </w:tblPr>
      <w:tblGrid>
        <w:gridCol w:w="10916"/>
      </w:tblGrid>
      <w:tr w:rsidR="008E21EB" w:rsidRPr="002F37D9" w14:paraId="259F2B1C" w14:textId="77777777" w:rsidTr="003745AD">
        <w:tc>
          <w:tcPr>
            <w:tcW w:w="10916" w:type="dxa"/>
            <w:tcBorders>
              <w:top w:val="single" w:sz="12" w:space="0" w:color="BF2966"/>
              <w:left w:val="single" w:sz="12" w:space="0" w:color="BF2966"/>
              <w:bottom w:val="single" w:sz="12" w:space="0" w:color="BF2966"/>
              <w:right w:val="single" w:sz="12" w:space="0" w:color="BF2966"/>
            </w:tcBorders>
          </w:tcPr>
          <w:p w14:paraId="0F1837B3" w14:textId="06B88090" w:rsidR="003C4C0C" w:rsidRPr="002F37D9" w:rsidRDefault="003C4C0C" w:rsidP="00FA4B12">
            <w:pPr>
              <w:rPr>
                <w:rFonts w:ascii="Arial" w:hAnsi="Arial" w:cs="Arial"/>
                <w:b/>
                <w:color w:val="BF2966"/>
                <w:sz w:val="20"/>
                <w:szCs w:val="20"/>
                <w:u w:val="single"/>
              </w:rPr>
            </w:pPr>
            <w:r w:rsidRPr="002F37D9">
              <w:rPr>
                <w:rFonts w:ascii="Arial" w:hAnsi="Arial" w:cs="Arial"/>
                <w:b/>
                <w:color w:val="BF2966"/>
                <w:sz w:val="20"/>
                <w:szCs w:val="20"/>
                <w:u w:val="single"/>
              </w:rPr>
              <w:t>Visual Arts</w:t>
            </w:r>
          </w:p>
          <w:p w14:paraId="0B3CCB32" w14:textId="6F28D2E0" w:rsidR="00513FDF" w:rsidRPr="002F37D9" w:rsidRDefault="00FA4B12" w:rsidP="000C77C9">
            <w:pPr>
              <w:rPr>
                <w:rFonts w:ascii="Arial" w:hAnsi="Arial" w:cs="Arial"/>
                <w:b/>
                <w:color w:val="BF2966"/>
                <w:sz w:val="20"/>
                <w:szCs w:val="20"/>
              </w:rPr>
            </w:pPr>
            <w:r w:rsidRPr="002F37D9">
              <w:rPr>
                <w:rFonts w:ascii="Arial" w:hAnsi="Arial" w:cs="Arial"/>
                <w:b/>
                <w:color w:val="BF2966"/>
                <w:sz w:val="20"/>
                <w:szCs w:val="20"/>
              </w:rPr>
              <w:t>Your child will be:</w:t>
            </w:r>
            <w:r w:rsidR="000D6D2C" w:rsidRPr="002F37D9">
              <w:rPr>
                <w:rFonts w:ascii="Arial" w:hAnsi="Arial" w:cs="Arial"/>
                <w:b/>
                <w:color w:val="BF2966"/>
                <w:sz w:val="20"/>
                <w:szCs w:val="20"/>
              </w:rPr>
              <w:t xml:space="preserve"> </w:t>
            </w:r>
          </w:p>
          <w:p w14:paraId="5A57D9D9" w14:textId="2280373D" w:rsidR="000C77C9" w:rsidRPr="002F37D9" w:rsidRDefault="00FD3B3D" w:rsidP="00D82AC3">
            <w:pPr>
              <w:pStyle w:val="ListParagraph"/>
              <w:numPr>
                <w:ilvl w:val="0"/>
                <w:numId w:val="8"/>
              </w:numPr>
              <w:rPr>
                <w:rFonts w:ascii="Arial" w:hAnsi="Arial" w:cs="Arial"/>
                <w:sz w:val="20"/>
                <w:szCs w:val="20"/>
              </w:rPr>
            </w:pPr>
            <w:r w:rsidRPr="002F37D9">
              <w:rPr>
                <w:rFonts w:ascii="Arial" w:hAnsi="Arial" w:cs="Arial"/>
                <w:sz w:val="20"/>
                <w:szCs w:val="20"/>
              </w:rPr>
              <w:t>e</w:t>
            </w:r>
            <w:r w:rsidR="000C77C9" w:rsidRPr="002F37D9">
              <w:rPr>
                <w:rFonts w:ascii="Arial" w:hAnsi="Arial" w:cs="Arial"/>
                <w:sz w:val="20"/>
                <w:szCs w:val="20"/>
              </w:rPr>
              <w:t xml:space="preserve">xperimenting with </w:t>
            </w:r>
            <w:r w:rsidR="008036CC">
              <w:rPr>
                <w:rFonts w:ascii="Arial" w:hAnsi="Arial" w:cs="Arial"/>
                <w:sz w:val="20"/>
                <w:szCs w:val="20"/>
              </w:rPr>
              <w:t>drafting</w:t>
            </w:r>
            <w:r w:rsidR="000C77C9" w:rsidRPr="002F37D9">
              <w:rPr>
                <w:rFonts w:ascii="Arial" w:hAnsi="Arial" w:cs="Arial"/>
                <w:sz w:val="20"/>
                <w:szCs w:val="20"/>
              </w:rPr>
              <w:t xml:space="preserve"> by drawing and expre</w:t>
            </w:r>
            <w:r w:rsidR="008036CC">
              <w:rPr>
                <w:rFonts w:ascii="Arial" w:hAnsi="Arial" w:cs="Arial"/>
                <w:sz w:val="20"/>
                <w:szCs w:val="20"/>
              </w:rPr>
              <w:t xml:space="preserve">ssing </w:t>
            </w:r>
            <w:r w:rsidRPr="002F37D9">
              <w:rPr>
                <w:rFonts w:ascii="Arial" w:hAnsi="Arial" w:cs="Arial"/>
                <w:sz w:val="20"/>
                <w:szCs w:val="20"/>
              </w:rPr>
              <w:t xml:space="preserve">two </w:t>
            </w:r>
            <w:r w:rsidR="008036CC">
              <w:rPr>
                <w:rFonts w:ascii="Arial" w:hAnsi="Arial" w:cs="Arial"/>
                <w:sz w:val="20"/>
                <w:szCs w:val="20"/>
              </w:rPr>
              <w:t xml:space="preserve">body </w:t>
            </w:r>
            <w:r w:rsidRPr="002F37D9">
              <w:rPr>
                <w:rFonts w:ascii="Arial" w:hAnsi="Arial" w:cs="Arial"/>
                <w:sz w:val="20"/>
                <w:szCs w:val="20"/>
              </w:rPr>
              <w:t>systems creatively;</w:t>
            </w:r>
            <w:r w:rsidR="000C77C9" w:rsidRPr="002F37D9">
              <w:rPr>
                <w:rFonts w:ascii="Arial" w:hAnsi="Arial" w:cs="Arial"/>
                <w:sz w:val="20"/>
                <w:szCs w:val="20"/>
              </w:rPr>
              <w:t xml:space="preserve"> </w:t>
            </w:r>
          </w:p>
          <w:p w14:paraId="7E733AAE" w14:textId="2A6872DA" w:rsidR="00CE2DC6" w:rsidRPr="002F37D9" w:rsidRDefault="00FD3B3D" w:rsidP="00BC02C5">
            <w:pPr>
              <w:pStyle w:val="ListParagraph"/>
              <w:numPr>
                <w:ilvl w:val="0"/>
                <w:numId w:val="8"/>
              </w:numPr>
              <w:rPr>
                <w:rFonts w:ascii="Arial" w:hAnsi="Arial" w:cs="Arial"/>
                <w:sz w:val="20"/>
                <w:szCs w:val="20"/>
              </w:rPr>
            </w:pPr>
            <w:r w:rsidRPr="002F37D9">
              <w:rPr>
                <w:rFonts w:ascii="Arial" w:hAnsi="Arial" w:cs="Arial"/>
                <w:sz w:val="20"/>
                <w:szCs w:val="20"/>
              </w:rPr>
              <w:t>e</w:t>
            </w:r>
            <w:r w:rsidR="00BC02C5">
              <w:rPr>
                <w:rFonts w:ascii="Arial" w:hAnsi="Arial" w:cs="Arial"/>
                <w:sz w:val="20"/>
                <w:szCs w:val="20"/>
              </w:rPr>
              <w:t>xploring dimension and proportion</w:t>
            </w:r>
            <w:r w:rsidR="000C77C9" w:rsidRPr="002F37D9">
              <w:rPr>
                <w:rFonts w:ascii="Arial" w:hAnsi="Arial" w:cs="Arial"/>
                <w:sz w:val="20"/>
                <w:szCs w:val="20"/>
              </w:rPr>
              <w:t xml:space="preserve"> </w:t>
            </w:r>
            <w:r w:rsidR="00BC02C5">
              <w:rPr>
                <w:rFonts w:ascii="Arial" w:hAnsi="Arial" w:cs="Arial"/>
                <w:sz w:val="20"/>
                <w:szCs w:val="20"/>
              </w:rPr>
              <w:t xml:space="preserve">when creating an </w:t>
            </w:r>
            <w:r w:rsidR="000C77C9" w:rsidRPr="002F37D9">
              <w:rPr>
                <w:rFonts w:ascii="Arial" w:hAnsi="Arial" w:cs="Arial"/>
                <w:sz w:val="20"/>
                <w:szCs w:val="20"/>
              </w:rPr>
              <w:t>art piece</w:t>
            </w:r>
            <w:r w:rsidR="006234EC" w:rsidRPr="002F37D9">
              <w:rPr>
                <w:rFonts w:ascii="Arial" w:hAnsi="Arial" w:cs="Arial"/>
                <w:sz w:val="20"/>
                <w:szCs w:val="20"/>
              </w:rPr>
              <w:t>.</w:t>
            </w:r>
          </w:p>
        </w:tc>
      </w:tr>
      <w:tr w:rsidR="0024472A" w:rsidRPr="002F37D9" w14:paraId="506359BD" w14:textId="77777777" w:rsidTr="003745AD">
        <w:tc>
          <w:tcPr>
            <w:tcW w:w="10916" w:type="dxa"/>
            <w:tcBorders>
              <w:top w:val="single" w:sz="12" w:space="0" w:color="BF2966"/>
              <w:left w:val="single" w:sz="12" w:space="0" w:color="BF2966"/>
              <w:bottom w:val="single" w:sz="12" w:space="0" w:color="BF2966"/>
              <w:right w:val="single" w:sz="12" w:space="0" w:color="BF2966"/>
            </w:tcBorders>
          </w:tcPr>
          <w:p w14:paraId="2A32B511" w14:textId="3B196B23" w:rsidR="0024472A" w:rsidRPr="002F37D9" w:rsidRDefault="0024472A" w:rsidP="0024472A">
            <w:pPr>
              <w:rPr>
                <w:rFonts w:ascii="Arial" w:hAnsi="Arial" w:cs="Arial"/>
                <w:b/>
                <w:color w:val="BF2966"/>
                <w:sz w:val="20"/>
                <w:szCs w:val="20"/>
                <w:u w:val="single"/>
              </w:rPr>
            </w:pPr>
            <w:r w:rsidRPr="002F37D9">
              <w:rPr>
                <w:rFonts w:ascii="Arial" w:hAnsi="Arial" w:cs="Arial"/>
                <w:b/>
                <w:color w:val="BF2966"/>
                <w:sz w:val="20"/>
                <w:szCs w:val="20"/>
                <w:u w:val="single"/>
              </w:rPr>
              <w:t>Music</w:t>
            </w:r>
          </w:p>
          <w:p w14:paraId="529FB421" w14:textId="4F9001C0" w:rsidR="0024472A" w:rsidRPr="002F37D9" w:rsidRDefault="0024472A" w:rsidP="0024472A">
            <w:pPr>
              <w:rPr>
                <w:rFonts w:ascii="Arial" w:hAnsi="Arial" w:cs="Arial"/>
                <w:b/>
                <w:color w:val="BF2966"/>
                <w:sz w:val="20"/>
                <w:szCs w:val="20"/>
              </w:rPr>
            </w:pPr>
            <w:r w:rsidRPr="002F37D9">
              <w:rPr>
                <w:rFonts w:ascii="Arial" w:hAnsi="Arial" w:cs="Arial"/>
                <w:b/>
                <w:color w:val="BF2966"/>
                <w:sz w:val="20"/>
                <w:szCs w:val="20"/>
              </w:rPr>
              <w:t xml:space="preserve">Your child will be: </w:t>
            </w:r>
          </w:p>
          <w:p w14:paraId="27940E04" w14:textId="084C815F" w:rsidR="00805DEA" w:rsidRPr="002F37D9" w:rsidRDefault="00805DEA" w:rsidP="00D82AC3">
            <w:pPr>
              <w:pStyle w:val="NormalWeb"/>
              <w:numPr>
                <w:ilvl w:val="0"/>
                <w:numId w:val="7"/>
              </w:numPr>
              <w:spacing w:before="0" w:beforeAutospacing="0" w:after="0" w:afterAutospacing="0"/>
              <w:textAlignment w:val="baseline"/>
              <w:rPr>
                <w:rFonts w:ascii="Arial" w:hAnsi="Arial" w:cs="Arial"/>
                <w:color w:val="000000"/>
                <w:sz w:val="20"/>
                <w:szCs w:val="20"/>
                <w:lang w:val="en-GB"/>
              </w:rPr>
            </w:pPr>
            <w:r w:rsidRPr="002F37D9">
              <w:rPr>
                <w:rFonts w:ascii="Arial" w:hAnsi="Arial" w:cs="Arial"/>
                <w:color w:val="000000"/>
                <w:sz w:val="20"/>
                <w:szCs w:val="20"/>
                <w:shd w:val="clear" w:color="auto" w:fill="FFFFFF"/>
              </w:rPr>
              <w:t>developing an understanding of basic pitch and pitch memory</w:t>
            </w:r>
            <w:r w:rsidR="00476336" w:rsidRPr="002F37D9">
              <w:rPr>
                <w:rFonts w:ascii="Arial" w:hAnsi="Arial" w:cs="Arial"/>
                <w:color w:val="000000"/>
                <w:sz w:val="20"/>
                <w:szCs w:val="20"/>
                <w:shd w:val="clear" w:color="auto" w:fill="FFFFFF"/>
              </w:rPr>
              <w:t>;</w:t>
            </w:r>
          </w:p>
          <w:p w14:paraId="75EA6F97" w14:textId="7A0BD048" w:rsidR="00805DEA" w:rsidRPr="002F37D9" w:rsidRDefault="00805DEA" w:rsidP="00D82AC3">
            <w:pPr>
              <w:pStyle w:val="NormalWeb"/>
              <w:numPr>
                <w:ilvl w:val="0"/>
                <w:numId w:val="7"/>
              </w:numPr>
              <w:spacing w:before="0" w:beforeAutospacing="0" w:after="0" w:afterAutospacing="0"/>
              <w:textAlignment w:val="baseline"/>
              <w:rPr>
                <w:rFonts w:ascii="Arial" w:hAnsi="Arial" w:cs="Arial"/>
                <w:color w:val="000000"/>
                <w:sz w:val="20"/>
                <w:szCs w:val="20"/>
              </w:rPr>
            </w:pPr>
            <w:r w:rsidRPr="002F37D9">
              <w:rPr>
                <w:rFonts w:ascii="Arial" w:hAnsi="Arial" w:cs="Arial"/>
                <w:color w:val="000000"/>
                <w:sz w:val="20"/>
                <w:szCs w:val="20"/>
                <w:shd w:val="clear" w:color="auto" w:fill="FFFFFF"/>
              </w:rPr>
              <w:t>developing listening and aural skills</w:t>
            </w:r>
            <w:r w:rsidR="00476336" w:rsidRPr="002F37D9">
              <w:rPr>
                <w:rFonts w:ascii="Arial" w:hAnsi="Arial" w:cs="Arial"/>
                <w:color w:val="000000"/>
                <w:sz w:val="20"/>
                <w:szCs w:val="20"/>
                <w:shd w:val="clear" w:color="auto" w:fill="FFFFFF"/>
              </w:rPr>
              <w:t>;</w:t>
            </w:r>
          </w:p>
          <w:p w14:paraId="3DC7E047" w14:textId="324251E5" w:rsidR="00805DEA" w:rsidRPr="002F37D9" w:rsidRDefault="00805DEA" w:rsidP="00D82AC3">
            <w:pPr>
              <w:pStyle w:val="NormalWeb"/>
              <w:numPr>
                <w:ilvl w:val="0"/>
                <w:numId w:val="7"/>
              </w:numPr>
              <w:spacing w:before="0" w:beforeAutospacing="0" w:after="0" w:afterAutospacing="0"/>
              <w:textAlignment w:val="baseline"/>
              <w:rPr>
                <w:rFonts w:ascii="Arial" w:hAnsi="Arial" w:cs="Arial"/>
                <w:color w:val="000000"/>
                <w:sz w:val="20"/>
                <w:szCs w:val="20"/>
              </w:rPr>
            </w:pPr>
            <w:r w:rsidRPr="002F37D9">
              <w:rPr>
                <w:rFonts w:ascii="Arial" w:hAnsi="Arial" w:cs="Arial"/>
                <w:color w:val="000000"/>
                <w:sz w:val="20"/>
                <w:szCs w:val="20"/>
                <w:shd w:val="clear" w:color="auto" w:fill="FFFFFF"/>
              </w:rPr>
              <w:t>identifying and use the notes on the C Major scale</w:t>
            </w:r>
            <w:r w:rsidR="00476336" w:rsidRPr="002F37D9">
              <w:rPr>
                <w:rFonts w:ascii="Arial" w:hAnsi="Arial" w:cs="Arial"/>
                <w:color w:val="000000"/>
                <w:sz w:val="20"/>
                <w:szCs w:val="20"/>
                <w:shd w:val="clear" w:color="auto" w:fill="FFFFFF"/>
              </w:rPr>
              <w:t>;</w:t>
            </w:r>
          </w:p>
          <w:p w14:paraId="37F3D757" w14:textId="354C7BDC" w:rsidR="00805DEA" w:rsidRPr="002F37D9" w:rsidRDefault="00805DEA" w:rsidP="00D82AC3">
            <w:pPr>
              <w:pStyle w:val="NormalWeb"/>
              <w:numPr>
                <w:ilvl w:val="0"/>
                <w:numId w:val="7"/>
              </w:numPr>
              <w:spacing w:before="0" w:beforeAutospacing="0" w:after="0" w:afterAutospacing="0"/>
              <w:textAlignment w:val="baseline"/>
              <w:rPr>
                <w:rFonts w:ascii="Arial" w:hAnsi="Arial" w:cs="Arial"/>
                <w:color w:val="000000"/>
                <w:sz w:val="20"/>
                <w:szCs w:val="20"/>
              </w:rPr>
            </w:pPr>
            <w:r w:rsidRPr="002F37D9">
              <w:rPr>
                <w:rFonts w:ascii="Arial" w:hAnsi="Arial" w:cs="Arial"/>
                <w:color w:val="000000"/>
                <w:sz w:val="20"/>
                <w:szCs w:val="20"/>
                <w:shd w:val="clear" w:color="auto" w:fill="FFFFFF"/>
              </w:rPr>
              <w:t xml:space="preserve">using hand signs </w:t>
            </w:r>
            <w:r w:rsidRPr="002F37D9">
              <w:rPr>
                <w:rFonts w:ascii="Arial" w:hAnsi="Arial" w:cs="Arial"/>
                <w:color w:val="000000"/>
                <w:sz w:val="20"/>
                <w:szCs w:val="20"/>
                <w:shd w:val="clear" w:color="auto" w:fill="FFFFFF"/>
                <w:lang w:val="en-GB" w:eastAsia="en-GB"/>
              </w:rPr>
              <w:t xml:space="preserve">(via the Kodaly method) </w:t>
            </w:r>
            <w:r w:rsidRPr="002F37D9">
              <w:rPr>
                <w:rFonts w:ascii="Arial" w:hAnsi="Arial" w:cs="Arial"/>
                <w:color w:val="000000"/>
                <w:sz w:val="20"/>
                <w:szCs w:val="20"/>
                <w:shd w:val="clear" w:color="auto" w:fill="FFFFFF"/>
              </w:rPr>
              <w:t>when identifying notes on the C Major scale</w:t>
            </w:r>
            <w:r w:rsidR="00476336" w:rsidRPr="002F37D9">
              <w:rPr>
                <w:rFonts w:ascii="Arial" w:hAnsi="Arial" w:cs="Arial"/>
                <w:color w:val="000000"/>
                <w:sz w:val="20"/>
                <w:szCs w:val="20"/>
                <w:shd w:val="clear" w:color="auto" w:fill="FFFFFF"/>
              </w:rPr>
              <w:t>;</w:t>
            </w:r>
            <w:r w:rsidRPr="002F37D9">
              <w:rPr>
                <w:rFonts w:ascii="Arial" w:hAnsi="Arial" w:cs="Arial"/>
                <w:color w:val="000000"/>
                <w:sz w:val="20"/>
                <w:szCs w:val="20"/>
                <w:shd w:val="clear" w:color="auto" w:fill="FFFFFF"/>
              </w:rPr>
              <w:t> </w:t>
            </w:r>
          </w:p>
          <w:p w14:paraId="2098EC64" w14:textId="52386D34" w:rsidR="00805DEA" w:rsidRPr="002F37D9" w:rsidRDefault="00805DEA" w:rsidP="00D82AC3">
            <w:pPr>
              <w:pStyle w:val="NormalWeb"/>
              <w:numPr>
                <w:ilvl w:val="0"/>
                <w:numId w:val="7"/>
              </w:numPr>
              <w:spacing w:before="0" w:beforeAutospacing="0" w:after="0" w:afterAutospacing="0"/>
              <w:textAlignment w:val="baseline"/>
              <w:rPr>
                <w:rFonts w:ascii="Arial" w:hAnsi="Arial" w:cs="Arial"/>
                <w:color w:val="000000"/>
                <w:sz w:val="20"/>
                <w:szCs w:val="20"/>
              </w:rPr>
            </w:pPr>
            <w:r w:rsidRPr="002F37D9">
              <w:rPr>
                <w:rFonts w:ascii="Arial" w:hAnsi="Arial" w:cs="Arial"/>
                <w:color w:val="000000"/>
                <w:sz w:val="20"/>
                <w:szCs w:val="20"/>
                <w:shd w:val="clear" w:color="auto" w:fill="FFFFFF"/>
              </w:rPr>
              <w:t>creating simple songs using the notes on the C Major scale</w:t>
            </w:r>
            <w:r w:rsidR="00476336" w:rsidRPr="002F37D9">
              <w:rPr>
                <w:rFonts w:ascii="Arial" w:hAnsi="Arial" w:cs="Arial"/>
                <w:color w:val="000000"/>
                <w:sz w:val="20"/>
                <w:szCs w:val="20"/>
                <w:shd w:val="clear" w:color="auto" w:fill="FFFFFF"/>
              </w:rPr>
              <w:t>;</w:t>
            </w:r>
          </w:p>
          <w:p w14:paraId="25B16C41" w14:textId="59C24C44" w:rsidR="00805DEA" w:rsidRPr="002F37D9" w:rsidRDefault="00805DEA" w:rsidP="00D82AC3">
            <w:pPr>
              <w:pStyle w:val="NormalWeb"/>
              <w:numPr>
                <w:ilvl w:val="0"/>
                <w:numId w:val="7"/>
              </w:numPr>
              <w:spacing w:before="0" w:beforeAutospacing="0" w:after="0" w:afterAutospacing="0"/>
              <w:textAlignment w:val="baseline"/>
              <w:rPr>
                <w:rFonts w:ascii="Arial" w:hAnsi="Arial" w:cs="Arial"/>
                <w:color w:val="000000"/>
                <w:sz w:val="20"/>
                <w:szCs w:val="20"/>
              </w:rPr>
            </w:pPr>
            <w:r w:rsidRPr="002F37D9">
              <w:rPr>
                <w:rFonts w:ascii="Arial" w:hAnsi="Arial" w:cs="Arial"/>
                <w:color w:val="000000"/>
                <w:sz w:val="20"/>
                <w:szCs w:val="20"/>
                <w:shd w:val="clear" w:color="auto" w:fill="FFFFFF"/>
              </w:rPr>
              <w:t>developing an understanding of time signatures</w:t>
            </w:r>
            <w:r w:rsidR="00476336" w:rsidRPr="002F37D9">
              <w:rPr>
                <w:rFonts w:ascii="Arial" w:hAnsi="Arial" w:cs="Arial"/>
                <w:color w:val="000000"/>
                <w:sz w:val="20"/>
                <w:szCs w:val="20"/>
                <w:shd w:val="clear" w:color="auto" w:fill="FFFFFF"/>
              </w:rPr>
              <w:t>;</w:t>
            </w:r>
          </w:p>
          <w:p w14:paraId="2292CEBC" w14:textId="0DF4A785" w:rsidR="00805DEA" w:rsidRPr="002F37D9" w:rsidRDefault="00805DEA" w:rsidP="00D82AC3">
            <w:pPr>
              <w:pStyle w:val="NormalWeb"/>
              <w:numPr>
                <w:ilvl w:val="0"/>
                <w:numId w:val="7"/>
              </w:numPr>
              <w:spacing w:before="0" w:beforeAutospacing="0" w:after="0" w:afterAutospacing="0"/>
              <w:textAlignment w:val="baseline"/>
              <w:rPr>
                <w:rFonts w:ascii="Arial" w:hAnsi="Arial" w:cs="Arial"/>
                <w:color w:val="000000"/>
                <w:sz w:val="20"/>
                <w:szCs w:val="20"/>
                <w:lang w:val="en-GB"/>
              </w:rPr>
            </w:pPr>
            <w:r w:rsidRPr="002F37D9">
              <w:rPr>
                <w:rFonts w:ascii="Arial" w:hAnsi="Arial" w:cs="Arial"/>
                <w:color w:val="000000"/>
                <w:sz w:val="20"/>
                <w:szCs w:val="20"/>
                <w:shd w:val="clear" w:color="auto" w:fill="FFFFFF"/>
              </w:rPr>
              <w:t>developing an understanding of ostinatos</w:t>
            </w:r>
            <w:r w:rsidR="00476336" w:rsidRPr="002F37D9">
              <w:rPr>
                <w:rFonts w:ascii="Arial" w:hAnsi="Arial" w:cs="Arial"/>
                <w:color w:val="000000"/>
                <w:sz w:val="20"/>
                <w:szCs w:val="20"/>
                <w:shd w:val="clear" w:color="auto" w:fill="FFFFFF"/>
              </w:rPr>
              <w:t>;</w:t>
            </w:r>
            <w:r w:rsidRPr="002F37D9">
              <w:rPr>
                <w:rFonts w:ascii="Arial" w:hAnsi="Arial" w:cs="Arial"/>
                <w:color w:val="000000"/>
                <w:sz w:val="20"/>
                <w:szCs w:val="20"/>
                <w:shd w:val="clear" w:color="auto" w:fill="FFFFFF"/>
              </w:rPr>
              <w:t> </w:t>
            </w:r>
          </w:p>
          <w:p w14:paraId="7511C2F5" w14:textId="7DCB527C" w:rsidR="00805DEA" w:rsidRPr="002F37D9" w:rsidRDefault="00805DEA" w:rsidP="00D82AC3">
            <w:pPr>
              <w:pStyle w:val="NormalWeb"/>
              <w:numPr>
                <w:ilvl w:val="0"/>
                <w:numId w:val="7"/>
              </w:numPr>
              <w:spacing w:before="0" w:beforeAutospacing="0" w:after="0" w:afterAutospacing="0"/>
              <w:textAlignment w:val="baseline"/>
              <w:rPr>
                <w:rFonts w:ascii="Arial" w:hAnsi="Arial" w:cs="Arial"/>
                <w:color w:val="000000"/>
                <w:sz w:val="20"/>
                <w:szCs w:val="20"/>
              </w:rPr>
            </w:pPr>
            <w:r w:rsidRPr="002F37D9">
              <w:rPr>
                <w:rFonts w:ascii="Arial" w:hAnsi="Arial" w:cs="Arial"/>
                <w:color w:val="000000"/>
                <w:sz w:val="20"/>
                <w:szCs w:val="20"/>
                <w:shd w:val="clear" w:color="auto" w:fill="FFFFFF"/>
              </w:rPr>
              <w:t>developing an understanding of an octave</w:t>
            </w:r>
            <w:r w:rsidR="00476336" w:rsidRPr="002F37D9">
              <w:rPr>
                <w:rFonts w:ascii="Arial" w:hAnsi="Arial" w:cs="Arial"/>
                <w:color w:val="000000"/>
                <w:sz w:val="20"/>
                <w:szCs w:val="20"/>
                <w:shd w:val="clear" w:color="auto" w:fill="FFFFFF"/>
              </w:rPr>
              <w:t>;</w:t>
            </w:r>
          </w:p>
          <w:p w14:paraId="457127D7" w14:textId="7C284F96" w:rsidR="00805DEA" w:rsidRPr="002F37D9" w:rsidRDefault="00805DEA" w:rsidP="00D82AC3">
            <w:pPr>
              <w:pStyle w:val="NormalWeb"/>
              <w:numPr>
                <w:ilvl w:val="0"/>
                <w:numId w:val="7"/>
              </w:numPr>
              <w:spacing w:before="0" w:beforeAutospacing="0" w:after="0" w:afterAutospacing="0"/>
              <w:textAlignment w:val="baseline"/>
              <w:rPr>
                <w:rFonts w:ascii="Arial" w:hAnsi="Arial" w:cs="Arial"/>
                <w:color w:val="000000"/>
                <w:sz w:val="20"/>
                <w:szCs w:val="20"/>
              </w:rPr>
            </w:pPr>
            <w:r w:rsidRPr="002F37D9">
              <w:rPr>
                <w:rFonts w:ascii="Arial" w:hAnsi="Arial" w:cs="Arial"/>
                <w:color w:val="000000"/>
                <w:sz w:val="20"/>
                <w:szCs w:val="20"/>
                <w:shd w:val="clear" w:color="auto" w:fill="FFFFFF"/>
              </w:rPr>
              <w:t>identifying a musical staff, bar lines and a treble clef</w:t>
            </w:r>
            <w:r w:rsidR="00476336" w:rsidRPr="002F37D9">
              <w:rPr>
                <w:rFonts w:ascii="Arial" w:hAnsi="Arial" w:cs="Arial"/>
                <w:color w:val="000000"/>
                <w:sz w:val="20"/>
                <w:szCs w:val="20"/>
                <w:shd w:val="clear" w:color="auto" w:fill="FFFFFF"/>
              </w:rPr>
              <w:t>;</w:t>
            </w:r>
          </w:p>
          <w:p w14:paraId="01B5E67B" w14:textId="3182271A" w:rsidR="00805DEA" w:rsidRPr="002F37D9" w:rsidRDefault="00805DEA" w:rsidP="00D82AC3">
            <w:pPr>
              <w:pStyle w:val="NormalWeb"/>
              <w:numPr>
                <w:ilvl w:val="0"/>
                <w:numId w:val="7"/>
              </w:numPr>
              <w:spacing w:before="0" w:beforeAutospacing="0" w:after="0" w:afterAutospacing="0"/>
              <w:textAlignment w:val="baseline"/>
              <w:rPr>
                <w:rFonts w:ascii="Arial" w:hAnsi="Arial" w:cs="Arial"/>
                <w:color w:val="000000"/>
                <w:sz w:val="20"/>
                <w:szCs w:val="20"/>
              </w:rPr>
            </w:pPr>
            <w:r w:rsidRPr="002F37D9">
              <w:rPr>
                <w:rFonts w:ascii="Arial" w:hAnsi="Arial" w:cs="Arial"/>
                <w:color w:val="000000"/>
                <w:sz w:val="20"/>
                <w:szCs w:val="20"/>
                <w:shd w:val="clear" w:color="auto" w:fill="FFFFFF"/>
              </w:rPr>
              <w:t>composing simple songs on a musical staff using some of the notes on the C Major scale</w:t>
            </w:r>
            <w:r w:rsidR="00476336" w:rsidRPr="002F37D9">
              <w:rPr>
                <w:rFonts w:ascii="Arial" w:hAnsi="Arial" w:cs="Arial"/>
                <w:color w:val="000000"/>
                <w:sz w:val="20"/>
                <w:szCs w:val="20"/>
                <w:shd w:val="clear" w:color="auto" w:fill="FFFFFF"/>
              </w:rPr>
              <w:t>;</w:t>
            </w:r>
          </w:p>
          <w:p w14:paraId="143F0304" w14:textId="6922E2CA" w:rsidR="00805DEA" w:rsidRPr="002F37D9" w:rsidRDefault="00805DEA" w:rsidP="00D82AC3">
            <w:pPr>
              <w:pStyle w:val="NormalWeb"/>
              <w:numPr>
                <w:ilvl w:val="0"/>
                <w:numId w:val="7"/>
              </w:numPr>
              <w:spacing w:before="0" w:beforeAutospacing="0" w:after="0" w:afterAutospacing="0"/>
              <w:textAlignment w:val="baseline"/>
              <w:rPr>
                <w:rFonts w:ascii="Arial" w:hAnsi="Arial" w:cs="Arial"/>
                <w:color w:val="000000"/>
                <w:sz w:val="20"/>
                <w:szCs w:val="20"/>
              </w:rPr>
            </w:pPr>
            <w:r w:rsidRPr="002F37D9">
              <w:rPr>
                <w:rFonts w:ascii="Arial" w:hAnsi="Arial" w:cs="Arial"/>
                <w:color w:val="000000"/>
                <w:sz w:val="20"/>
                <w:szCs w:val="20"/>
                <w:shd w:val="clear" w:color="auto" w:fill="FFFFFF"/>
              </w:rPr>
              <w:t xml:space="preserve">Identifying sharps </w:t>
            </w:r>
            <w:r w:rsidRPr="002F37D9">
              <w:rPr>
                <w:rFonts w:ascii="Arial" w:hAnsi="Arial" w:cs="Arial"/>
                <w:color w:val="000000"/>
                <w:sz w:val="20"/>
                <w:szCs w:val="20"/>
                <w:shd w:val="clear" w:color="auto" w:fill="FFFFFF"/>
                <w:lang w:val="en-US"/>
              </w:rPr>
              <w:t>(#) and flats (</w:t>
            </w:r>
            <w:r w:rsidRPr="002F37D9">
              <w:rPr>
                <w:rFonts w:ascii="Segoe UI Symbol" w:hAnsi="Segoe UI Symbol" w:cs="Segoe UI Symbol"/>
                <w:color w:val="000000"/>
                <w:sz w:val="20"/>
                <w:szCs w:val="20"/>
                <w:shd w:val="clear" w:color="auto" w:fill="FFFFFF"/>
                <w:lang w:val="en-US"/>
              </w:rPr>
              <w:t>♭</w:t>
            </w:r>
            <w:r w:rsidRPr="002F37D9">
              <w:rPr>
                <w:rFonts w:ascii="Arial" w:hAnsi="Arial" w:cs="Arial"/>
                <w:color w:val="000000"/>
                <w:sz w:val="20"/>
                <w:szCs w:val="20"/>
                <w:shd w:val="clear" w:color="auto" w:fill="FFFFFF"/>
                <w:lang w:val="en-US"/>
              </w:rPr>
              <w:t>) in a pitch sequence</w:t>
            </w:r>
            <w:r w:rsidR="00476336" w:rsidRPr="002F37D9">
              <w:rPr>
                <w:rFonts w:ascii="Arial" w:hAnsi="Arial" w:cs="Arial"/>
                <w:color w:val="000000"/>
                <w:sz w:val="20"/>
                <w:szCs w:val="20"/>
                <w:shd w:val="clear" w:color="auto" w:fill="FFFFFF"/>
                <w:lang w:val="en-US"/>
              </w:rPr>
              <w:t>.</w:t>
            </w:r>
          </w:p>
        </w:tc>
      </w:tr>
    </w:tbl>
    <w:p w14:paraId="07E24114" w14:textId="77777777" w:rsidR="00D82AC3" w:rsidRDefault="00D82AC3" w:rsidP="002F37D9">
      <w:pPr>
        <w:ind w:left="-680"/>
        <w:rPr>
          <w:rFonts w:ascii="Arial" w:hAnsi="Arial" w:cs="Arial"/>
          <w:b/>
          <w:color w:val="BF2966"/>
          <w:sz w:val="20"/>
          <w:szCs w:val="20"/>
          <w:u w:val="single"/>
        </w:rPr>
      </w:pPr>
    </w:p>
    <w:p w14:paraId="72F6814A" w14:textId="09972E92" w:rsidR="00CF3EA0" w:rsidRPr="002F37D9" w:rsidRDefault="00CF3EA0" w:rsidP="002F37D9">
      <w:pPr>
        <w:ind w:left="-680"/>
        <w:rPr>
          <w:rFonts w:ascii="Arial" w:hAnsi="Arial" w:cs="Arial"/>
          <w:b/>
          <w:color w:val="BF2966"/>
          <w:sz w:val="20"/>
          <w:szCs w:val="20"/>
          <w:u w:val="single"/>
        </w:rPr>
      </w:pPr>
      <w:r w:rsidRPr="002F37D9">
        <w:rPr>
          <w:rFonts w:ascii="Arial" w:hAnsi="Arial" w:cs="Arial"/>
          <w:b/>
          <w:color w:val="BF2966"/>
          <w:sz w:val="20"/>
          <w:szCs w:val="20"/>
          <w:u w:val="single"/>
        </w:rPr>
        <w:t xml:space="preserve">LOTE - Language Other Than English </w:t>
      </w:r>
    </w:p>
    <w:tbl>
      <w:tblPr>
        <w:tblStyle w:val="TableGrid"/>
        <w:tblW w:w="10915" w:type="dxa"/>
        <w:tblInd w:w="-601" w:type="dxa"/>
        <w:tblBorders>
          <w:top w:val="single" w:sz="12" w:space="0" w:color="800000"/>
          <w:left w:val="single" w:sz="12" w:space="0" w:color="800000"/>
          <w:bottom w:val="single" w:sz="12" w:space="0" w:color="800000"/>
          <w:right w:val="single" w:sz="12" w:space="0" w:color="800000"/>
          <w:insideH w:val="none" w:sz="0" w:space="0" w:color="auto"/>
          <w:insideV w:val="none" w:sz="0" w:space="0" w:color="auto"/>
        </w:tblBorders>
        <w:tblLook w:val="04A0" w:firstRow="1" w:lastRow="0" w:firstColumn="1" w:lastColumn="0" w:noHBand="0" w:noVBand="1"/>
      </w:tblPr>
      <w:tblGrid>
        <w:gridCol w:w="10915"/>
      </w:tblGrid>
      <w:tr w:rsidR="008E21EB" w:rsidRPr="002F37D9" w14:paraId="497DCAF8" w14:textId="77777777" w:rsidTr="003745AD">
        <w:tc>
          <w:tcPr>
            <w:tcW w:w="10915" w:type="dxa"/>
            <w:tcBorders>
              <w:top w:val="single" w:sz="12" w:space="0" w:color="BF2966"/>
              <w:left w:val="single" w:sz="12" w:space="0" w:color="BF2966"/>
              <w:bottom w:val="single" w:sz="12" w:space="0" w:color="BF2966"/>
              <w:right w:val="single" w:sz="12" w:space="0" w:color="BF2966"/>
            </w:tcBorders>
          </w:tcPr>
          <w:p w14:paraId="02C40731" w14:textId="4A3006FD" w:rsidR="00CF3EA0" w:rsidRPr="002F37D9" w:rsidRDefault="00CF3EA0" w:rsidP="0028700F">
            <w:pPr>
              <w:rPr>
                <w:rFonts w:ascii="Arial" w:hAnsi="Arial" w:cs="Arial"/>
                <w:b/>
                <w:color w:val="BF2966"/>
                <w:sz w:val="20"/>
                <w:szCs w:val="20"/>
                <w:u w:val="single"/>
              </w:rPr>
            </w:pPr>
            <w:r w:rsidRPr="002F37D9">
              <w:rPr>
                <w:rFonts w:ascii="Arial" w:hAnsi="Arial" w:cs="Arial"/>
                <w:b/>
                <w:color w:val="BF2966"/>
                <w:sz w:val="20"/>
                <w:szCs w:val="20"/>
                <w:u w:val="single"/>
              </w:rPr>
              <w:t>Chinese – Mandarin</w:t>
            </w:r>
          </w:p>
          <w:p w14:paraId="0B605917" w14:textId="2F88FB44" w:rsidR="00CF3EA0" w:rsidRPr="002F37D9" w:rsidRDefault="00CF3EA0" w:rsidP="0028700F">
            <w:pPr>
              <w:ind w:right="34"/>
              <w:rPr>
                <w:rFonts w:ascii="Arial" w:hAnsi="Arial" w:cs="Arial"/>
                <w:b/>
                <w:color w:val="BF2966"/>
                <w:sz w:val="20"/>
                <w:szCs w:val="20"/>
              </w:rPr>
            </w:pPr>
            <w:r w:rsidRPr="002F37D9">
              <w:rPr>
                <w:rFonts w:ascii="Arial" w:hAnsi="Arial" w:cs="Arial"/>
                <w:b/>
                <w:color w:val="BF2966"/>
                <w:sz w:val="20"/>
                <w:szCs w:val="20"/>
              </w:rPr>
              <w:t>Your child will be:</w:t>
            </w:r>
          </w:p>
          <w:p w14:paraId="16AEFEA1" w14:textId="674082D2" w:rsidR="008D532C" w:rsidRPr="002F37D9" w:rsidRDefault="00476336" w:rsidP="008D532C">
            <w:pPr>
              <w:numPr>
                <w:ilvl w:val="0"/>
                <w:numId w:val="1"/>
              </w:numPr>
              <w:rPr>
                <w:rFonts w:ascii="Arial" w:hAnsi="Arial" w:cs="Arial"/>
                <w:bCs/>
                <w:color w:val="000000" w:themeColor="text1"/>
                <w:sz w:val="20"/>
                <w:szCs w:val="20"/>
              </w:rPr>
            </w:pPr>
            <w:r w:rsidRPr="002F37D9">
              <w:rPr>
                <w:rFonts w:ascii="Arial" w:hAnsi="Arial" w:cs="Arial"/>
                <w:bCs/>
                <w:color w:val="000000" w:themeColor="text1"/>
                <w:sz w:val="20"/>
                <w:szCs w:val="20"/>
              </w:rPr>
              <w:t>l</w:t>
            </w:r>
            <w:r w:rsidR="008D532C" w:rsidRPr="002F37D9">
              <w:rPr>
                <w:rFonts w:ascii="Arial" w:hAnsi="Arial" w:cs="Arial"/>
                <w:bCs/>
                <w:color w:val="000000" w:themeColor="text1"/>
                <w:sz w:val="20"/>
                <w:szCs w:val="20"/>
              </w:rPr>
              <w:t>earning about the culture and customs of the Dragon Boat Festival</w:t>
            </w:r>
            <w:r w:rsidRPr="002F37D9">
              <w:rPr>
                <w:rFonts w:ascii="Arial" w:hAnsi="Arial" w:cs="Arial"/>
                <w:bCs/>
                <w:color w:val="000000" w:themeColor="text1"/>
                <w:sz w:val="20"/>
                <w:szCs w:val="20"/>
              </w:rPr>
              <w:t>;</w:t>
            </w:r>
            <w:r w:rsidR="008D532C" w:rsidRPr="002F37D9">
              <w:rPr>
                <w:rFonts w:ascii="Arial" w:hAnsi="Arial" w:cs="Arial"/>
                <w:bCs/>
                <w:color w:val="000000" w:themeColor="text1"/>
                <w:sz w:val="20"/>
                <w:szCs w:val="20"/>
              </w:rPr>
              <w:t xml:space="preserve"> </w:t>
            </w:r>
          </w:p>
          <w:p w14:paraId="526B2CFF" w14:textId="21B57A22" w:rsidR="008D532C" w:rsidRPr="002F37D9" w:rsidRDefault="00476336" w:rsidP="008D532C">
            <w:pPr>
              <w:numPr>
                <w:ilvl w:val="0"/>
                <w:numId w:val="1"/>
              </w:numPr>
              <w:rPr>
                <w:rFonts w:ascii="Arial" w:hAnsi="Arial" w:cs="Arial"/>
                <w:color w:val="000000" w:themeColor="text1"/>
                <w:sz w:val="20"/>
                <w:szCs w:val="20"/>
                <w:lang w:val="en-AU"/>
              </w:rPr>
            </w:pPr>
            <w:proofErr w:type="spellStart"/>
            <w:r w:rsidRPr="002F37D9">
              <w:rPr>
                <w:rFonts w:ascii="Arial" w:hAnsi="Arial" w:cs="Arial"/>
                <w:bCs/>
                <w:color w:val="000000" w:themeColor="text1"/>
                <w:sz w:val="20"/>
                <w:szCs w:val="20"/>
              </w:rPr>
              <w:t>r</w:t>
            </w:r>
            <w:r w:rsidR="008D532C" w:rsidRPr="002F37D9">
              <w:rPr>
                <w:rFonts w:ascii="Arial" w:hAnsi="Arial" w:cs="Arial"/>
                <w:bCs/>
                <w:color w:val="000000" w:themeColor="text1"/>
                <w:sz w:val="20"/>
                <w:szCs w:val="20"/>
              </w:rPr>
              <w:t>ecognising</w:t>
            </w:r>
            <w:proofErr w:type="spellEnd"/>
            <w:r w:rsidR="008D532C" w:rsidRPr="002F37D9">
              <w:rPr>
                <w:rFonts w:ascii="Arial" w:hAnsi="Arial" w:cs="Arial"/>
                <w:bCs/>
                <w:color w:val="000000" w:themeColor="text1"/>
                <w:sz w:val="20"/>
                <w:szCs w:val="20"/>
              </w:rPr>
              <w:t xml:space="preserve"> and </w:t>
            </w:r>
            <w:proofErr w:type="spellStart"/>
            <w:r w:rsidR="008D532C" w:rsidRPr="002F37D9">
              <w:rPr>
                <w:rFonts w:ascii="Arial" w:hAnsi="Arial" w:cs="Arial"/>
                <w:bCs/>
                <w:color w:val="000000" w:themeColor="text1"/>
                <w:sz w:val="20"/>
                <w:szCs w:val="20"/>
              </w:rPr>
              <w:t>memorising</w:t>
            </w:r>
            <w:proofErr w:type="spellEnd"/>
            <w:r w:rsidR="008D532C" w:rsidRPr="002F37D9">
              <w:rPr>
                <w:rFonts w:ascii="Arial" w:hAnsi="Arial" w:cs="Arial"/>
                <w:bCs/>
                <w:color w:val="000000" w:themeColor="text1"/>
                <w:sz w:val="20"/>
                <w:szCs w:val="20"/>
              </w:rPr>
              <w:t xml:space="preserve"> expressions used in shopping situations, such as exchanging greetings and information and completing transactions</w:t>
            </w:r>
            <w:r w:rsidRPr="002F37D9">
              <w:rPr>
                <w:rFonts w:ascii="Arial" w:hAnsi="Arial" w:cs="Arial"/>
                <w:bCs/>
                <w:color w:val="000000" w:themeColor="text1"/>
                <w:sz w:val="20"/>
                <w:szCs w:val="20"/>
              </w:rPr>
              <w:t>;</w:t>
            </w:r>
          </w:p>
          <w:p w14:paraId="74AA098D" w14:textId="4161F2EF" w:rsidR="008D532C" w:rsidRPr="002F37D9" w:rsidRDefault="00476336" w:rsidP="008D532C">
            <w:pPr>
              <w:numPr>
                <w:ilvl w:val="0"/>
                <w:numId w:val="1"/>
              </w:numPr>
              <w:rPr>
                <w:rFonts w:ascii="Arial" w:hAnsi="Arial" w:cs="Arial"/>
                <w:color w:val="000000" w:themeColor="text1"/>
                <w:sz w:val="20"/>
                <w:szCs w:val="20"/>
                <w:lang w:val="en-AU"/>
              </w:rPr>
            </w:pPr>
            <w:r w:rsidRPr="002F37D9">
              <w:rPr>
                <w:rFonts w:ascii="Arial" w:hAnsi="Arial" w:cs="Arial"/>
                <w:bCs/>
                <w:color w:val="000000" w:themeColor="text1"/>
                <w:sz w:val="20"/>
                <w:szCs w:val="20"/>
              </w:rPr>
              <w:t>w</w:t>
            </w:r>
            <w:r w:rsidR="008D532C" w:rsidRPr="002F37D9">
              <w:rPr>
                <w:rFonts w:ascii="Arial" w:hAnsi="Arial" w:cs="Arial"/>
                <w:bCs/>
                <w:color w:val="000000" w:themeColor="text1"/>
                <w:sz w:val="20"/>
                <w:szCs w:val="20"/>
              </w:rPr>
              <w:t>riting a script of dialogue exchanged during shopping and performing a roleplay</w:t>
            </w:r>
            <w:r w:rsidRPr="002F37D9">
              <w:rPr>
                <w:rFonts w:ascii="Arial" w:hAnsi="Arial" w:cs="Arial"/>
                <w:bCs/>
                <w:color w:val="000000" w:themeColor="text1"/>
                <w:sz w:val="20"/>
                <w:szCs w:val="20"/>
              </w:rPr>
              <w:t>;</w:t>
            </w:r>
          </w:p>
          <w:p w14:paraId="2C4AB7E6" w14:textId="68D7ACF8" w:rsidR="00CF3EA0" w:rsidRPr="002F37D9" w:rsidRDefault="00476336" w:rsidP="008D532C">
            <w:pPr>
              <w:numPr>
                <w:ilvl w:val="0"/>
                <w:numId w:val="1"/>
              </w:numPr>
              <w:rPr>
                <w:rFonts w:ascii="Arial" w:hAnsi="Arial" w:cs="Arial"/>
                <w:color w:val="000000" w:themeColor="text1"/>
                <w:sz w:val="20"/>
                <w:szCs w:val="20"/>
                <w:lang w:val="en-AU"/>
              </w:rPr>
            </w:pPr>
            <w:r w:rsidRPr="002F37D9">
              <w:rPr>
                <w:rFonts w:ascii="Arial" w:hAnsi="Arial" w:cs="Arial"/>
                <w:bCs/>
                <w:color w:val="000000" w:themeColor="text1"/>
                <w:sz w:val="20"/>
                <w:szCs w:val="20"/>
                <w:lang w:val="en-AU"/>
              </w:rPr>
              <w:t>i</w:t>
            </w:r>
            <w:r w:rsidR="008D532C" w:rsidRPr="002F37D9">
              <w:rPr>
                <w:rFonts w:ascii="Arial" w:hAnsi="Arial" w:cs="Arial"/>
                <w:bCs/>
                <w:color w:val="000000" w:themeColor="text1"/>
                <w:sz w:val="20"/>
                <w:szCs w:val="20"/>
                <w:lang w:val="en-AU"/>
              </w:rPr>
              <w:t>dentifying prices and use correct currency unit for Chinese money.</w:t>
            </w:r>
          </w:p>
        </w:tc>
      </w:tr>
    </w:tbl>
    <w:p w14:paraId="3FC62259" w14:textId="2CDCA27F" w:rsidR="00F07740" w:rsidRPr="002F37D9" w:rsidRDefault="00F07740">
      <w:pPr>
        <w:rPr>
          <w:rFonts w:ascii="Arial" w:hAnsi="Arial" w:cs="Arial"/>
          <w:b/>
          <w:color w:val="BF2966"/>
          <w:sz w:val="20"/>
          <w:szCs w:val="20"/>
        </w:rPr>
      </w:pPr>
    </w:p>
    <w:tbl>
      <w:tblPr>
        <w:tblStyle w:val="TableGrid"/>
        <w:tblW w:w="10916" w:type="dxa"/>
        <w:tblInd w:w="-601" w:type="dxa"/>
        <w:tblBorders>
          <w:top w:val="single" w:sz="12" w:space="0" w:color="800000"/>
          <w:left w:val="single" w:sz="12" w:space="0" w:color="800000"/>
          <w:bottom w:val="single" w:sz="12" w:space="0" w:color="800000"/>
          <w:right w:val="single" w:sz="12" w:space="0" w:color="800000"/>
          <w:insideH w:val="none" w:sz="0" w:space="0" w:color="auto"/>
          <w:insideV w:val="none" w:sz="0" w:space="0" w:color="auto"/>
        </w:tblBorders>
        <w:tblLook w:val="04A0" w:firstRow="1" w:lastRow="0" w:firstColumn="1" w:lastColumn="0" w:noHBand="0" w:noVBand="1"/>
      </w:tblPr>
      <w:tblGrid>
        <w:gridCol w:w="10916"/>
      </w:tblGrid>
      <w:tr w:rsidR="008E21EB" w:rsidRPr="002F37D9" w14:paraId="2BEE1FCD" w14:textId="77777777" w:rsidTr="00F45B5F">
        <w:trPr>
          <w:trHeight w:val="537"/>
        </w:trPr>
        <w:tc>
          <w:tcPr>
            <w:tcW w:w="10916" w:type="dxa"/>
            <w:tcBorders>
              <w:top w:val="single" w:sz="12" w:space="0" w:color="BF2966"/>
              <w:left w:val="single" w:sz="12" w:space="0" w:color="BF2966"/>
              <w:bottom w:val="single" w:sz="12" w:space="0" w:color="BF2966"/>
              <w:right w:val="single" w:sz="12" w:space="0" w:color="BF2966"/>
            </w:tcBorders>
          </w:tcPr>
          <w:p w14:paraId="7A41E04B" w14:textId="77777777" w:rsidR="009C11B4" w:rsidRDefault="009C11B4" w:rsidP="00F45B5F">
            <w:pPr>
              <w:rPr>
                <w:rFonts w:ascii="Arial" w:hAnsi="Arial" w:cs="Arial"/>
                <w:b/>
                <w:color w:val="BF2966"/>
                <w:sz w:val="20"/>
                <w:szCs w:val="20"/>
              </w:rPr>
            </w:pPr>
          </w:p>
          <w:p w14:paraId="2ADE4447" w14:textId="7EF59306" w:rsidR="00F45B5F" w:rsidRPr="002F37D9" w:rsidRDefault="00F45B5F" w:rsidP="00F45B5F">
            <w:pPr>
              <w:rPr>
                <w:rFonts w:ascii="Arial" w:hAnsi="Arial" w:cs="Arial"/>
                <w:b/>
                <w:color w:val="BF2966"/>
                <w:sz w:val="20"/>
                <w:szCs w:val="20"/>
              </w:rPr>
            </w:pPr>
            <w:r w:rsidRPr="00F45B5F">
              <w:rPr>
                <w:rFonts w:ascii="Arial" w:hAnsi="Arial" w:cs="Arial"/>
                <w:b/>
                <w:color w:val="BF2966"/>
                <w:sz w:val="20"/>
                <w:szCs w:val="20"/>
              </w:rPr>
              <w:t>PARENT’S SIGNATURE: _______________________________ DATE: ______________________</w:t>
            </w:r>
          </w:p>
        </w:tc>
      </w:tr>
    </w:tbl>
    <w:p w14:paraId="6EE2A148" w14:textId="77777777" w:rsidR="009C11B4" w:rsidRPr="008E21EB" w:rsidRDefault="009C11B4">
      <w:pPr>
        <w:rPr>
          <w:rFonts w:ascii="Arial" w:hAnsi="Arial" w:cs="Arial"/>
          <w:b/>
          <w:color w:val="BF2966"/>
          <w:szCs w:val="20"/>
        </w:rPr>
      </w:pPr>
    </w:p>
    <w:sectPr w:rsidR="009C11B4" w:rsidRPr="008E21EB" w:rsidSect="00423A99">
      <w:pgSz w:w="11906" w:h="16838"/>
      <w:pgMar w:top="709" w:right="144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410A"/>
    <w:multiLevelType w:val="multilevel"/>
    <w:tmpl w:val="C5A60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796DCB"/>
    <w:multiLevelType w:val="hybridMultilevel"/>
    <w:tmpl w:val="B6C4F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EC3E0E"/>
    <w:multiLevelType w:val="hybridMultilevel"/>
    <w:tmpl w:val="A776E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AB45B1"/>
    <w:multiLevelType w:val="hybridMultilevel"/>
    <w:tmpl w:val="A0F41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0C3D53"/>
    <w:multiLevelType w:val="hybridMultilevel"/>
    <w:tmpl w:val="B440A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22111B"/>
    <w:multiLevelType w:val="hybridMultilevel"/>
    <w:tmpl w:val="3FE4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13727"/>
    <w:multiLevelType w:val="hybridMultilevel"/>
    <w:tmpl w:val="0FBCD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2836B5"/>
    <w:multiLevelType w:val="multilevel"/>
    <w:tmpl w:val="1160F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1378A5"/>
    <w:multiLevelType w:val="multilevel"/>
    <w:tmpl w:val="4ABE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5B7DB2"/>
    <w:multiLevelType w:val="hybridMultilevel"/>
    <w:tmpl w:val="EB7ED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8E7E70"/>
    <w:multiLevelType w:val="hybridMultilevel"/>
    <w:tmpl w:val="A4F604B4"/>
    <w:lvl w:ilvl="0" w:tplc="DB2243B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657484D"/>
    <w:multiLevelType w:val="hybridMultilevel"/>
    <w:tmpl w:val="F7AE9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4E4D7F"/>
    <w:multiLevelType w:val="hybridMultilevel"/>
    <w:tmpl w:val="F14A3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8C348F"/>
    <w:multiLevelType w:val="multilevel"/>
    <w:tmpl w:val="0F209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8"/>
  </w:num>
  <w:num w:numId="4">
    <w:abstractNumId w:val="7"/>
  </w:num>
  <w:num w:numId="5">
    <w:abstractNumId w:val="13"/>
  </w:num>
  <w:num w:numId="6">
    <w:abstractNumId w:val="6"/>
  </w:num>
  <w:num w:numId="7">
    <w:abstractNumId w:val="12"/>
  </w:num>
  <w:num w:numId="8">
    <w:abstractNumId w:val="10"/>
  </w:num>
  <w:num w:numId="9">
    <w:abstractNumId w:val="2"/>
  </w:num>
  <w:num w:numId="10">
    <w:abstractNumId w:val="1"/>
  </w:num>
  <w:num w:numId="11">
    <w:abstractNumId w:val="4"/>
  </w:num>
  <w:num w:numId="12">
    <w:abstractNumId w:val="3"/>
  </w:num>
  <w:num w:numId="13">
    <w:abstractNumId w:val="11"/>
  </w:num>
  <w:num w:numId="1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E2E"/>
    <w:rsid w:val="000136C2"/>
    <w:rsid w:val="00014FCA"/>
    <w:rsid w:val="0004735F"/>
    <w:rsid w:val="00066DCE"/>
    <w:rsid w:val="00073BD9"/>
    <w:rsid w:val="0007515C"/>
    <w:rsid w:val="000833B3"/>
    <w:rsid w:val="000C77C9"/>
    <w:rsid w:val="000D5D0D"/>
    <w:rsid w:val="000D6D2C"/>
    <w:rsid w:val="000E5186"/>
    <w:rsid w:val="00181390"/>
    <w:rsid w:val="00214641"/>
    <w:rsid w:val="002430CD"/>
    <w:rsid w:val="0024472A"/>
    <w:rsid w:val="00260BCA"/>
    <w:rsid w:val="002658D6"/>
    <w:rsid w:val="0028700F"/>
    <w:rsid w:val="0029450F"/>
    <w:rsid w:val="002A21AF"/>
    <w:rsid w:val="002A3754"/>
    <w:rsid w:val="002B0585"/>
    <w:rsid w:val="002F37D9"/>
    <w:rsid w:val="00307C35"/>
    <w:rsid w:val="00331F3B"/>
    <w:rsid w:val="00346BCE"/>
    <w:rsid w:val="00354BDA"/>
    <w:rsid w:val="003745AD"/>
    <w:rsid w:val="003A05D0"/>
    <w:rsid w:val="003A1EEB"/>
    <w:rsid w:val="003C4C0C"/>
    <w:rsid w:val="003D7038"/>
    <w:rsid w:val="00423A99"/>
    <w:rsid w:val="004510CF"/>
    <w:rsid w:val="00476336"/>
    <w:rsid w:val="0048382F"/>
    <w:rsid w:val="004E5354"/>
    <w:rsid w:val="00513FDF"/>
    <w:rsid w:val="00530F0E"/>
    <w:rsid w:val="00562A95"/>
    <w:rsid w:val="005A6F10"/>
    <w:rsid w:val="005B73BA"/>
    <w:rsid w:val="005C05FC"/>
    <w:rsid w:val="005C2486"/>
    <w:rsid w:val="005C2D3F"/>
    <w:rsid w:val="005D3A31"/>
    <w:rsid w:val="005D4F0E"/>
    <w:rsid w:val="006202EC"/>
    <w:rsid w:val="006234EC"/>
    <w:rsid w:val="00645DDA"/>
    <w:rsid w:val="006D7ADE"/>
    <w:rsid w:val="006E5FD3"/>
    <w:rsid w:val="0070249A"/>
    <w:rsid w:val="00704C80"/>
    <w:rsid w:val="007228BA"/>
    <w:rsid w:val="00723AE2"/>
    <w:rsid w:val="00762E82"/>
    <w:rsid w:val="00765082"/>
    <w:rsid w:val="00767BEE"/>
    <w:rsid w:val="00795787"/>
    <w:rsid w:val="007A13B8"/>
    <w:rsid w:val="007F17B8"/>
    <w:rsid w:val="007F49F8"/>
    <w:rsid w:val="008036CC"/>
    <w:rsid w:val="00805DEA"/>
    <w:rsid w:val="008247CB"/>
    <w:rsid w:val="0085281C"/>
    <w:rsid w:val="008A574B"/>
    <w:rsid w:val="008B5D73"/>
    <w:rsid w:val="008B6AD0"/>
    <w:rsid w:val="008D532C"/>
    <w:rsid w:val="008D5561"/>
    <w:rsid w:val="008E0CAE"/>
    <w:rsid w:val="008E21EB"/>
    <w:rsid w:val="0092796C"/>
    <w:rsid w:val="0094559E"/>
    <w:rsid w:val="00960A8E"/>
    <w:rsid w:val="00992C09"/>
    <w:rsid w:val="009A3D45"/>
    <w:rsid w:val="009A7D81"/>
    <w:rsid w:val="009C11B4"/>
    <w:rsid w:val="00A215C1"/>
    <w:rsid w:val="00A26E2E"/>
    <w:rsid w:val="00A452A6"/>
    <w:rsid w:val="00A53882"/>
    <w:rsid w:val="00A84621"/>
    <w:rsid w:val="00AA51CE"/>
    <w:rsid w:val="00AB4F82"/>
    <w:rsid w:val="00B118B7"/>
    <w:rsid w:val="00B11DCD"/>
    <w:rsid w:val="00BA4426"/>
    <w:rsid w:val="00BC02C5"/>
    <w:rsid w:val="00BD1F5F"/>
    <w:rsid w:val="00C07A0F"/>
    <w:rsid w:val="00C17F7C"/>
    <w:rsid w:val="00CD31D8"/>
    <w:rsid w:val="00CE2DC6"/>
    <w:rsid w:val="00CF3EA0"/>
    <w:rsid w:val="00D26146"/>
    <w:rsid w:val="00D75626"/>
    <w:rsid w:val="00D82AC3"/>
    <w:rsid w:val="00DE44FA"/>
    <w:rsid w:val="00E1002B"/>
    <w:rsid w:val="00EA4953"/>
    <w:rsid w:val="00EB652B"/>
    <w:rsid w:val="00EE074C"/>
    <w:rsid w:val="00EF11F3"/>
    <w:rsid w:val="00F07740"/>
    <w:rsid w:val="00F152D2"/>
    <w:rsid w:val="00F17771"/>
    <w:rsid w:val="00F25CAB"/>
    <w:rsid w:val="00F45B5F"/>
    <w:rsid w:val="00F562C2"/>
    <w:rsid w:val="00F71BF8"/>
    <w:rsid w:val="00F82D7A"/>
    <w:rsid w:val="00F93AE5"/>
    <w:rsid w:val="00FA4B12"/>
    <w:rsid w:val="00FB5FEB"/>
    <w:rsid w:val="00FD3B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366163"/>
  <w15:docId w15:val="{21F9557E-335B-5741-89ED-D8144DA2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50F"/>
    <w:pPr>
      <w:spacing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4B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4B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4B12"/>
    <w:rPr>
      <w:rFonts w:ascii="Lucida Grande" w:hAnsi="Lucida Grande" w:cs="Lucida Grande"/>
      <w:sz w:val="18"/>
      <w:szCs w:val="18"/>
    </w:rPr>
  </w:style>
  <w:style w:type="paragraph" w:styleId="ListParagraph">
    <w:name w:val="List Paragraph"/>
    <w:basedOn w:val="Normal"/>
    <w:uiPriority w:val="34"/>
    <w:qFormat/>
    <w:rsid w:val="00FA4B12"/>
    <w:pPr>
      <w:spacing w:line="276" w:lineRule="auto"/>
      <w:ind w:left="720"/>
      <w:contextualSpacing/>
    </w:pPr>
    <w:rPr>
      <w:rFonts w:asciiTheme="minorHAnsi" w:hAnsiTheme="minorHAnsi" w:cstheme="minorBidi"/>
      <w:sz w:val="22"/>
      <w:szCs w:val="22"/>
      <w:lang w:val="en-AU"/>
    </w:rPr>
  </w:style>
  <w:style w:type="paragraph" w:styleId="NormalWeb">
    <w:name w:val="Normal (Web)"/>
    <w:basedOn w:val="Normal"/>
    <w:uiPriority w:val="99"/>
    <w:unhideWhenUsed/>
    <w:rsid w:val="000D6D2C"/>
    <w:pPr>
      <w:spacing w:before="100" w:beforeAutospacing="1" w:after="100" w:afterAutospacing="1"/>
    </w:pPr>
    <w:rPr>
      <w:rFonts w:eastAsia="Times New Roman"/>
      <w:lang w:val="en-AU" w:eastAsia="en-AU"/>
    </w:rPr>
  </w:style>
  <w:style w:type="paragraph" w:customStyle="1" w:styleId="Normal1">
    <w:name w:val="Normal1"/>
    <w:rsid w:val="003C4C0C"/>
    <w:rPr>
      <w:rFonts w:ascii="Arial" w:eastAsia="Arial" w:hAnsi="Arial" w:cs="Arial"/>
      <w:color w:val="000000"/>
    </w:rPr>
  </w:style>
  <w:style w:type="paragraph" w:customStyle="1" w:styleId="Normal2">
    <w:name w:val="Normal2"/>
    <w:rsid w:val="00FB5FEB"/>
    <w:pPr>
      <w:pBdr>
        <w:top w:val="nil"/>
        <w:left w:val="nil"/>
        <w:bottom w:val="nil"/>
        <w:right w:val="nil"/>
        <w:between w:val="nil"/>
      </w:pBdr>
      <w:spacing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461659">
      <w:bodyDiv w:val="1"/>
      <w:marLeft w:val="0"/>
      <w:marRight w:val="0"/>
      <w:marTop w:val="0"/>
      <w:marBottom w:val="0"/>
      <w:divBdr>
        <w:top w:val="none" w:sz="0" w:space="0" w:color="auto"/>
        <w:left w:val="none" w:sz="0" w:space="0" w:color="auto"/>
        <w:bottom w:val="none" w:sz="0" w:space="0" w:color="auto"/>
        <w:right w:val="none" w:sz="0" w:space="0" w:color="auto"/>
      </w:divBdr>
    </w:div>
    <w:div w:id="656958497">
      <w:bodyDiv w:val="1"/>
      <w:marLeft w:val="0"/>
      <w:marRight w:val="0"/>
      <w:marTop w:val="0"/>
      <w:marBottom w:val="0"/>
      <w:divBdr>
        <w:top w:val="none" w:sz="0" w:space="0" w:color="auto"/>
        <w:left w:val="none" w:sz="0" w:space="0" w:color="auto"/>
        <w:bottom w:val="none" w:sz="0" w:space="0" w:color="auto"/>
        <w:right w:val="none" w:sz="0" w:space="0" w:color="auto"/>
      </w:divBdr>
    </w:div>
    <w:div w:id="17050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4674D-FAF7-4C7B-B2C5-446448F10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Holy Trinity School</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 Trinity School</dc:creator>
  <cp:lastModifiedBy>Bernadette Parnis</cp:lastModifiedBy>
  <cp:revision>32</cp:revision>
  <dcterms:created xsi:type="dcterms:W3CDTF">2020-02-09T08:14:00Z</dcterms:created>
  <dcterms:modified xsi:type="dcterms:W3CDTF">2021-04-29T01:13:00Z</dcterms:modified>
</cp:coreProperties>
</file>